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29"/>
        <w:gridCol w:w="4527"/>
      </w:tblGrid>
      <w:tr w:rsidR="00E34FA9" w:rsidRPr="00E34FA9" w:rsidTr="00477587">
        <w:tc>
          <w:tcPr>
            <w:tcW w:w="5353" w:type="dxa"/>
          </w:tcPr>
          <w:p w:rsidR="00E34FA9" w:rsidRPr="00E34FA9" w:rsidRDefault="00E34FA9" w:rsidP="00F5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B14E7E" w:rsidRDefault="00B14E7E" w:rsidP="00B14E7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УТВЕРЖДЕНО</w:t>
            </w:r>
          </w:p>
          <w:p w:rsidR="00B14E7E" w:rsidRDefault="00B14E7E" w:rsidP="00B14E7E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42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№     от______________2023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14E7E" w:rsidRDefault="00B14E7E" w:rsidP="00B14E7E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  <w:p w:rsidR="00C81936" w:rsidRPr="00E34FA9" w:rsidRDefault="00B14E7E" w:rsidP="00B1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_____________ К.П. Медведева                  </w:t>
            </w:r>
          </w:p>
        </w:tc>
      </w:tr>
      <w:tr w:rsidR="00C81936" w:rsidRPr="00E34FA9" w:rsidTr="00477587">
        <w:tc>
          <w:tcPr>
            <w:tcW w:w="5353" w:type="dxa"/>
          </w:tcPr>
          <w:p w:rsidR="00C81936" w:rsidRPr="00E34FA9" w:rsidRDefault="00C81936" w:rsidP="00F57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81936" w:rsidRPr="00F5791F" w:rsidRDefault="00C81936" w:rsidP="00E34FA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E34FA9" w:rsidRPr="00C81936" w:rsidRDefault="00E34FA9" w:rsidP="00C819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34FA9" w:rsidRPr="00C81936" w:rsidRDefault="00E34FA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C769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0F7101" w:rsidRPr="002D377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77D">
        <w:rPr>
          <w:rFonts w:ascii="Times New Roman" w:hAnsi="Times New Roman" w:cs="Times New Roman"/>
          <w:b/>
          <w:bCs/>
          <w:sz w:val="24"/>
          <w:szCs w:val="24"/>
        </w:rPr>
        <w:t>о системе оценк</w:t>
      </w:r>
      <w:r w:rsidR="00C81936" w:rsidRPr="002D377D">
        <w:rPr>
          <w:rFonts w:ascii="Times New Roman" w:hAnsi="Times New Roman" w:cs="Times New Roman"/>
          <w:b/>
          <w:bCs/>
          <w:sz w:val="24"/>
          <w:szCs w:val="24"/>
        </w:rPr>
        <w:t>и индивидуального развития  воспитанников</w:t>
      </w:r>
    </w:p>
    <w:p w:rsidR="00F5791F" w:rsidRPr="002D377D" w:rsidRDefault="006A5516" w:rsidP="00F579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77D">
        <w:rPr>
          <w:rFonts w:ascii="Times New Roman" w:hAnsi="Times New Roman"/>
          <w:b/>
          <w:sz w:val="24"/>
          <w:szCs w:val="24"/>
        </w:rPr>
        <w:t xml:space="preserve">в </w:t>
      </w:r>
      <w:r w:rsidR="00F5791F" w:rsidRPr="002D377D"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2D377D">
        <w:rPr>
          <w:rFonts w:ascii="Times New Roman" w:hAnsi="Times New Roman"/>
          <w:b/>
          <w:sz w:val="24"/>
          <w:szCs w:val="24"/>
        </w:rPr>
        <w:t>казённом</w:t>
      </w:r>
      <w:r w:rsidR="00F5791F" w:rsidRPr="002D377D">
        <w:rPr>
          <w:rFonts w:ascii="Times New Roman" w:hAnsi="Times New Roman"/>
          <w:b/>
          <w:sz w:val="24"/>
          <w:szCs w:val="24"/>
        </w:rPr>
        <w:t xml:space="preserve"> образовательном учреждении</w:t>
      </w:r>
    </w:p>
    <w:p w:rsidR="00F5791F" w:rsidRPr="002D377D" w:rsidRDefault="006A5516" w:rsidP="00F579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77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D377D">
        <w:rPr>
          <w:rFonts w:ascii="Times New Roman" w:hAnsi="Times New Roman"/>
          <w:b/>
          <w:sz w:val="24"/>
          <w:szCs w:val="24"/>
        </w:rPr>
        <w:t>Староюгинска</w:t>
      </w:r>
      <w:r w:rsidR="00187F74" w:rsidRPr="002D377D">
        <w:rPr>
          <w:rFonts w:ascii="Times New Roman" w:hAnsi="Times New Roman"/>
          <w:b/>
          <w:sz w:val="24"/>
          <w:szCs w:val="24"/>
        </w:rPr>
        <w:t>я</w:t>
      </w:r>
      <w:proofErr w:type="spellEnd"/>
      <w:r w:rsidR="00187F74" w:rsidRPr="002D377D">
        <w:rPr>
          <w:rFonts w:ascii="Times New Roman" w:hAnsi="Times New Roman"/>
          <w:b/>
          <w:sz w:val="24"/>
          <w:szCs w:val="24"/>
        </w:rPr>
        <w:t xml:space="preserve"> основная общеобразовательная </w:t>
      </w:r>
      <w:r w:rsidRPr="002D377D">
        <w:rPr>
          <w:rFonts w:ascii="Times New Roman" w:hAnsi="Times New Roman"/>
          <w:b/>
          <w:sz w:val="24"/>
          <w:szCs w:val="24"/>
        </w:rPr>
        <w:t>школа»</w:t>
      </w:r>
    </w:p>
    <w:p w:rsidR="00605962" w:rsidRPr="002D377D" w:rsidRDefault="00187F74" w:rsidP="00F579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77D">
        <w:rPr>
          <w:rFonts w:ascii="Times New Roman" w:hAnsi="Times New Roman"/>
          <w:b/>
          <w:sz w:val="24"/>
          <w:szCs w:val="24"/>
        </w:rPr>
        <w:t>группы сокращённого пребывания (дале</w:t>
      </w:r>
      <w:proofErr w:type="gramStart"/>
      <w:r w:rsidRPr="002D377D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2D377D">
        <w:rPr>
          <w:rFonts w:ascii="Times New Roman" w:hAnsi="Times New Roman"/>
          <w:b/>
          <w:sz w:val="24"/>
          <w:szCs w:val="24"/>
        </w:rPr>
        <w:t xml:space="preserve"> ГСП</w:t>
      </w:r>
      <w:r w:rsidR="00605962" w:rsidRPr="002D377D">
        <w:rPr>
          <w:rFonts w:ascii="Times New Roman" w:hAnsi="Times New Roman"/>
          <w:b/>
          <w:sz w:val="24"/>
          <w:szCs w:val="24"/>
        </w:rPr>
        <w:t>)</w:t>
      </w:r>
    </w:p>
    <w:p w:rsidR="00187F74" w:rsidRPr="002D377D" w:rsidRDefault="00605962" w:rsidP="00F579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77D">
        <w:rPr>
          <w:rFonts w:ascii="Times New Roman" w:hAnsi="Times New Roman"/>
          <w:b/>
          <w:sz w:val="24"/>
          <w:szCs w:val="24"/>
        </w:rPr>
        <w:t xml:space="preserve">в соответствии ФГОС </w:t>
      </w:r>
      <w:proofErr w:type="gramStart"/>
      <w:r w:rsidRPr="002D377D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B8B" w:rsidRDefault="00605962" w:rsidP="00600B8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D37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1.Общие положе</w:t>
      </w:r>
      <w:r w:rsidR="001C392F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605962" w:rsidRPr="00600B8B" w:rsidRDefault="00FE53F0" w:rsidP="00600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Настоящее   Положение  </w:t>
      </w:r>
      <w:r w:rsidR="00605962">
        <w:rPr>
          <w:rFonts w:ascii="Times New Roman" w:hAnsi="Times New Roman" w:cs="Times New Roman"/>
          <w:sz w:val="28"/>
          <w:szCs w:val="28"/>
        </w:rPr>
        <w:t xml:space="preserve">разработано  в соответствии </w:t>
      </w:r>
      <w:proofErr w:type="gramStart"/>
      <w:r w:rsidR="006059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5962">
        <w:rPr>
          <w:rFonts w:ascii="Times New Roman" w:hAnsi="Times New Roman" w:cs="Times New Roman"/>
          <w:sz w:val="28"/>
          <w:szCs w:val="28"/>
        </w:rPr>
        <w:t>:</w:t>
      </w:r>
    </w:p>
    <w:p w:rsidR="00605962" w:rsidRDefault="00600B8B" w:rsidP="001C39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921">
        <w:rPr>
          <w:rFonts w:ascii="Times New Roman" w:hAnsi="Times New Roman" w:cs="Times New Roman"/>
          <w:sz w:val="28"/>
          <w:szCs w:val="28"/>
        </w:rPr>
        <w:t xml:space="preserve">  </w:t>
      </w:r>
      <w:r w:rsidR="00605962">
        <w:rPr>
          <w:rFonts w:ascii="Times New Roman" w:hAnsi="Times New Roman" w:cs="Times New Roman"/>
          <w:sz w:val="28"/>
          <w:szCs w:val="28"/>
        </w:rPr>
        <w:t xml:space="preserve">Конвенцией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о </w:t>
      </w:r>
      <w:r w:rsidR="00605962">
        <w:rPr>
          <w:rFonts w:ascii="Times New Roman" w:hAnsi="Times New Roman" w:cs="Times New Roman"/>
          <w:sz w:val="28"/>
          <w:szCs w:val="28"/>
        </w:rPr>
        <w:t>правах ребенка ООН;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6B" w:rsidRDefault="00600B8B" w:rsidP="001C39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921">
        <w:rPr>
          <w:rFonts w:ascii="Times New Roman" w:hAnsi="Times New Roman" w:cs="Times New Roman"/>
          <w:sz w:val="28"/>
          <w:szCs w:val="28"/>
        </w:rPr>
        <w:t>Федеральным З</w:t>
      </w:r>
      <w:r w:rsidR="00605962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570921">
        <w:rPr>
          <w:rFonts w:ascii="Times New Roman" w:hAnsi="Times New Roman" w:cs="Times New Roman"/>
          <w:sz w:val="28"/>
          <w:szCs w:val="28"/>
        </w:rPr>
        <w:t>от 29 декабря 2012 года №237-ФЗ</w:t>
      </w:r>
    </w:p>
    <w:p w:rsidR="00605962" w:rsidRDefault="00570921" w:rsidP="001C39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1C39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</w:p>
    <w:p w:rsidR="00F054A1" w:rsidRDefault="00600B8B" w:rsidP="00F054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92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 и науки РФ </w:t>
      </w:r>
      <w:r w:rsidR="001C392F">
        <w:rPr>
          <w:rFonts w:ascii="Times New Roman" w:hAnsi="Times New Roman" w:cs="Times New Roman"/>
          <w:sz w:val="28"/>
          <w:szCs w:val="28"/>
        </w:rPr>
        <w:t>от 17.10.2013г.№ 11</w:t>
      </w:r>
      <w:r w:rsidR="00570921">
        <w:rPr>
          <w:rFonts w:ascii="Times New Roman" w:hAnsi="Times New Roman" w:cs="Times New Roman"/>
          <w:sz w:val="28"/>
          <w:szCs w:val="28"/>
        </w:rPr>
        <w:t>5</w:t>
      </w:r>
      <w:r w:rsidR="001C392F">
        <w:rPr>
          <w:rFonts w:ascii="Times New Roman" w:hAnsi="Times New Roman" w:cs="Times New Roman"/>
          <w:sz w:val="28"/>
          <w:szCs w:val="28"/>
        </w:rPr>
        <w:t xml:space="preserve">5 </w:t>
      </w:r>
      <w:r w:rsidR="00864A6B">
        <w:rPr>
          <w:rFonts w:ascii="Times New Roman" w:hAnsi="Times New Roman" w:cs="Times New Roman"/>
          <w:sz w:val="28"/>
          <w:szCs w:val="28"/>
        </w:rPr>
        <w:t xml:space="preserve">   </w:t>
      </w:r>
      <w:r w:rsidR="001C392F">
        <w:rPr>
          <w:rFonts w:ascii="Times New Roman" w:hAnsi="Times New Roman" w:cs="Times New Roman"/>
          <w:sz w:val="28"/>
          <w:szCs w:val="28"/>
        </w:rPr>
        <w:t>«Об утверждении Федерального</w:t>
      </w:r>
      <w:r w:rsidR="00864A6B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дошкольного образования»</w:t>
      </w:r>
      <w:r w:rsidR="00F054A1">
        <w:rPr>
          <w:rFonts w:ascii="Times New Roman" w:hAnsi="Times New Roman" w:cs="Times New Roman"/>
          <w:sz w:val="28"/>
          <w:szCs w:val="28"/>
        </w:rPr>
        <w:t>;</w:t>
      </w:r>
    </w:p>
    <w:p w:rsidR="00600B8B" w:rsidRDefault="00600B8B" w:rsidP="00600B8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-Приказом Министерства образования  и науки РФ от 30.08.2013г. №1014 «Об утверждении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</w:t>
      </w:r>
      <w:proofErr w:type="gramStart"/>
      <w:r w:rsidR="008C2BF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C2BF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8C2BF1" w:rsidRDefault="008C2BF1" w:rsidP="00600B8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 муниципального казённого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Староюгинская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школы»</w:t>
      </w:r>
    </w:p>
    <w:p w:rsidR="008C2BF1" w:rsidRDefault="008C2BF1" w:rsidP="00600B8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-Основной образовательной программой дошкольного образования группы сокращённого пребывания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далее-ГСП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29A4" w:rsidRDefault="000429A4" w:rsidP="00600B8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06ED" w:rsidRDefault="00DB7A9C" w:rsidP="00DB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29A4">
        <w:rPr>
          <w:rFonts w:ascii="Times New Roman" w:hAnsi="Times New Roman" w:cs="Times New Roman"/>
          <w:sz w:val="28"/>
          <w:szCs w:val="28"/>
        </w:rPr>
        <w:t xml:space="preserve">   </w:t>
      </w:r>
      <w:r w:rsidR="002D377D"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2.Цели и задачи оценки индивидуального развития детей</w:t>
      </w:r>
      <w:r w:rsidR="008C2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3CF8" w:rsidRDefault="00FE53F0" w:rsidP="008C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Оценк</w:t>
      </w:r>
      <w:r w:rsidR="00DF4054">
        <w:rPr>
          <w:rFonts w:ascii="Times New Roman" w:hAnsi="Times New Roman" w:cs="Times New Roman"/>
          <w:sz w:val="28"/>
          <w:szCs w:val="28"/>
        </w:rPr>
        <w:t>а индивидуального развития воспитанников ГСП осуществляется в двух формах  диагностики</w:t>
      </w:r>
      <w:r w:rsidR="00393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05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F4054">
        <w:rPr>
          <w:rFonts w:ascii="Times New Roman" w:hAnsi="Times New Roman" w:cs="Times New Roman"/>
          <w:sz w:val="28"/>
          <w:szCs w:val="28"/>
        </w:rPr>
        <w:t xml:space="preserve">едагогической </w:t>
      </w:r>
      <w:r w:rsidR="00393CF8">
        <w:rPr>
          <w:rFonts w:ascii="Times New Roman" w:hAnsi="Times New Roman" w:cs="Times New Roman"/>
          <w:sz w:val="28"/>
          <w:szCs w:val="28"/>
        </w:rPr>
        <w:t xml:space="preserve"> и психологической.</w:t>
      </w:r>
    </w:p>
    <w:p w:rsidR="000F7101" w:rsidRDefault="00393CF8" w:rsidP="008C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2.1.Цель Оценки  индивидуального развития педагогическая диагностика) воспитанника  ГС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выявление результативности образовательного процесса, лежащего в основе планирования педагогического  проектирования. Такая оценка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работником  в рам</w:t>
      </w:r>
      <w:r w:rsidR="000A5665">
        <w:rPr>
          <w:rFonts w:ascii="Times New Roman" w:hAnsi="Times New Roman" w:cs="Times New Roman"/>
          <w:sz w:val="28"/>
          <w:szCs w:val="28"/>
        </w:rPr>
        <w:t>ках педагогической диагностики.</w:t>
      </w:r>
    </w:p>
    <w:p w:rsidR="000A5665" w:rsidRDefault="000A5665" w:rsidP="008C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2.2.Результаты оценки индивидуального развития (педагогическая диагностика) воспитанника ГСП используют для решения следующих задач:</w:t>
      </w:r>
    </w:p>
    <w:p w:rsidR="000A5665" w:rsidRDefault="000A5665" w:rsidP="008C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-Индивидуализация образования (в том числе поддержка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построение его образовательной траектории или профессиональной коррекции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особенностей его развития)</w:t>
      </w:r>
    </w:p>
    <w:p w:rsidR="000A5665" w:rsidRDefault="000A5665" w:rsidP="008C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-Оптимизация с группой детей</w:t>
      </w:r>
      <w:r w:rsidR="00DB7A9C">
        <w:rPr>
          <w:rFonts w:ascii="Times New Roman" w:hAnsi="Times New Roman" w:cs="Times New Roman"/>
          <w:sz w:val="28"/>
          <w:szCs w:val="28"/>
        </w:rPr>
        <w:t>.</w:t>
      </w:r>
    </w:p>
    <w:p w:rsidR="00DB7A9C" w:rsidRPr="008C769D" w:rsidRDefault="00DB7A9C" w:rsidP="008C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2.3.Цель оценки индивидуального развития (психологическая диагностика) воспитанника ГСП – выявление и изучение индивидуально-психологических особ</w:t>
      </w:r>
      <w:r w:rsidR="002D377D">
        <w:rPr>
          <w:rFonts w:ascii="Times New Roman" w:hAnsi="Times New Roman" w:cs="Times New Roman"/>
          <w:sz w:val="28"/>
          <w:szCs w:val="28"/>
        </w:rPr>
        <w:t>енностей  детей. Участие ребёнка в данной оценке допускается только с согласия его родителя (законного представителя)</w:t>
      </w:r>
    </w:p>
    <w:p w:rsidR="000F7101" w:rsidRPr="008C769D" w:rsidRDefault="00E606ED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ценности развития и позитивной социализации ребенка дошкольного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8C769D">
        <w:rPr>
          <w:rFonts w:ascii="Times New Roman" w:hAnsi="Times New Roman" w:cs="Times New Roman"/>
          <w:sz w:val="28"/>
          <w:szCs w:val="28"/>
        </w:rPr>
        <w:t>возраста;</w:t>
      </w:r>
    </w:p>
    <w:p w:rsidR="000F7101" w:rsidRDefault="00FE53F0" w:rsidP="008C769D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учитывает факт разнообразия путей развития ребенка в современных условиях. </w:t>
      </w:r>
    </w:p>
    <w:p w:rsidR="000429A4" w:rsidRDefault="000429A4" w:rsidP="000429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F76912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оценки индивидуального развития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18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осуществляется через педагогическое наблюдение, беседы, анализ продуктов детской деятельности, организуемые воспитателями и специалистами всех возрастных групп регулярно в течение года. </w:t>
      </w:r>
    </w:p>
    <w:p w:rsidR="000F7101" w:rsidRPr="008C769D" w:rsidRDefault="00D02DAF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1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раз в год (в </w:t>
      </w:r>
      <w:r w:rsidRPr="008C769D">
        <w:rPr>
          <w:rFonts w:ascii="Times New Roman" w:hAnsi="Times New Roman" w:cs="Times New Roman"/>
          <w:sz w:val="28"/>
          <w:szCs w:val="28"/>
        </w:rPr>
        <w:t>течение первых двух недель мая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) подводятся итоги проведения оценки индивидуального развития детей в рамках образовательной деятельности. 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 качестве показателей оценки индивидуального развития детей используются научно обоснованные методики, соответствующие положениям Ф</w:t>
      </w:r>
      <w:r w:rsidR="00E34FA9">
        <w:rPr>
          <w:rFonts w:ascii="Times New Roman" w:hAnsi="Times New Roman" w:cs="Times New Roman"/>
          <w:sz w:val="28"/>
          <w:szCs w:val="28"/>
        </w:rPr>
        <w:t xml:space="preserve">ГОС </w:t>
      </w:r>
      <w:proofErr w:type="gramStart"/>
      <w:r w:rsidR="00E34F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34FA9">
        <w:rPr>
          <w:rFonts w:ascii="Times New Roman" w:hAnsi="Times New Roman" w:cs="Times New Roman"/>
          <w:sz w:val="28"/>
          <w:szCs w:val="28"/>
        </w:rPr>
        <w:t xml:space="preserve">, </w:t>
      </w:r>
      <w:r w:rsidRPr="008C769D">
        <w:rPr>
          <w:rFonts w:ascii="Times New Roman" w:hAnsi="Times New Roman" w:cs="Times New Roman"/>
          <w:sz w:val="28"/>
          <w:szCs w:val="28"/>
        </w:rPr>
        <w:t xml:space="preserve">ОП ДО. 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2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69D">
        <w:rPr>
          <w:rFonts w:ascii="Times New Roman" w:hAnsi="Times New Roman" w:cs="Times New Roman"/>
          <w:sz w:val="28"/>
          <w:szCs w:val="28"/>
        </w:rPr>
        <w:t>В ходе педагогической диагностики индивидуальное развитие детей оценивается по соответствующим показателям (индикаторам) во всех пяти образовательных областях (социально-коммуникативное, познавательное, речевое, художественно – эстетическое, физическое развитие) и отмечается в «Картах развития ребенка» и «Детском</w:t>
      </w:r>
      <w:r w:rsidR="008C769D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портфолио», фиксирующих достижения ребенка в ходе образовательной деятельности.</w:t>
      </w:r>
      <w:proofErr w:type="gramEnd"/>
    </w:p>
    <w:p w:rsidR="000F7101" w:rsidRPr="008C769D" w:rsidRDefault="00FE53F0" w:rsidP="008C769D">
      <w:pPr>
        <w:widowControl w:val="0"/>
        <w:numPr>
          <w:ilvl w:val="0"/>
          <w:numId w:val="7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оформляются в форме «Карты развития ребенка», утвержденной заведующим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FE53F0" w:rsidP="008C769D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Ведение  «Карт развития  ребенка» осуществляется педагогами групп  на  каждого воспитанника, начиная с раннего возраста, на электронном и/или бумажном носителях.</w:t>
      </w:r>
    </w:p>
    <w:p w:rsid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3.6. Содержание индивидуальной работы по результатам проведенной педагогической диагностики отражается на специальном листе рекомендаций в «Карте развития ребенка», согласуется с родителями (законными представителями) ребенк</w:t>
      </w:r>
      <w:r w:rsidR="00F76912">
        <w:rPr>
          <w:rFonts w:ascii="Times New Roman" w:hAnsi="Times New Roman" w:cs="Times New Roman"/>
          <w:sz w:val="28"/>
          <w:szCs w:val="28"/>
        </w:rPr>
        <w:t>а (на бумажном носителе) под рос</w:t>
      </w:r>
      <w:r w:rsidRPr="008C769D">
        <w:rPr>
          <w:rFonts w:ascii="Times New Roman" w:hAnsi="Times New Roman" w:cs="Times New Roman"/>
          <w:sz w:val="28"/>
          <w:szCs w:val="28"/>
        </w:rPr>
        <w:t>пись и отметку родителей (законных представителей) о дате ознакомления с ходом и результатами индивидуального развития ребенка в ходе образовательной деятельности.</w:t>
      </w:r>
      <w:bookmarkStart w:id="0" w:name="page7"/>
      <w:bookmarkEnd w:id="0"/>
    </w:p>
    <w:p w:rsidR="008C769D" w:rsidRDefault="008C769D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8C769D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Права участников образовательных отношений</w:t>
      </w:r>
    </w:p>
    <w:p w:rsidR="000F7101" w:rsidRPr="008C769D" w:rsidRDefault="00FE53F0" w:rsidP="008C769D">
      <w:pPr>
        <w:widowControl w:val="0"/>
        <w:numPr>
          <w:ilvl w:val="1"/>
          <w:numId w:val="8"/>
        </w:numPr>
        <w:tabs>
          <w:tab w:val="clear" w:pos="1440"/>
          <w:tab w:val="num" w:pos="125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проведение оценки инди</w:t>
      </w:r>
      <w:r w:rsidR="008C769D" w:rsidRPr="008C769D">
        <w:rPr>
          <w:rFonts w:ascii="Times New Roman" w:hAnsi="Times New Roman" w:cs="Times New Roman"/>
          <w:sz w:val="28"/>
          <w:szCs w:val="28"/>
        </w:rPr>
        <w:t xml:space="preserve">видуального развития детей </w:t>
      </w:r>
      <w:r w:rsidR="00F76912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 xml:space="preserve">в рамках педагогической диагностики, </w:t>
      </w:r>
      <w:r w:rsidRPr="008C769D">
        <w:rPr>
          <w:rFonts w:ascii="Times New Roman" w:hAnsi="Times New Roman" w:cs="Times New Roman"/>
          <w:sz w:val="28"/>
          <w:szCs w:val="28"/>
        </w:rPr>
        <w:lastRenderedPageBreak/>
        <w:t>связанной с оценкой эффективности педагогических действий и лежащей в основе их дальнейшего планирования.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4.2.</w:t>
      </w:r>
      <w:r w:rsidR="00D02DAF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образовательной деятельности.</w:t>
      </w:r>
    </w:p>
    <w:p w:rsidR="000F7101" w:rsidRPr="008C769D" w:rsidRDefault="000F7101" w:rsidP="00042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FE53F0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5.Обязанности участников образовательных отношений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5.1.Педагогические работники обязаны: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проводить оценку индивидуального развития детей в рамках образовательной деятельности в соответствии с утвержденным настоящим Положением и подводить итоги с периодичностью – 2 раза в год (в сентябре и апреле текущего учебного года);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вносить результаты педагогической диагностики в сводные листы освоения детьми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каждой возрастной группе на начало и конец учебного года – журнал диагностики в бумажном и (или) электронном формате; 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регулярно в течение года вносить соответствующие данные в «Карты развития ребенка»; 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обеспечивать  хранение  диагностических  данных  по  каждому  ребенку  в архиве детского сада на протяжении  всего периода пребывания воспитанника в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;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обеспечивать право родителей (законных представителей) на ознакомление с  ходом,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содержанием и оценкой результатов  образовательной  деятельности  в 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,  а  также  (в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индивидуальном порядке) с 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диагностическими данными их ребенка;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ежегодно предост</w:t>
      </w:r>
      <w:r w:rsidR="00F76912">
        <w:rPr>
          <w:rFonts w:ascii="Times New Roman" w:hAnsi="Times New Roman" w:cs="Times New Roman"/>
          <w:sz w:val="28"/>
          <w:szCs w:val="28"/>
        </w:rPr>
        <w:t>авлять заведующему ДОУ и старшему воспитателю</w:t>
      </w:r>
      <w:r w:rsidRPr="008C769D">
        <w:rPr>
          <w:rFonts w:ascii="Times New Roman" w:hAnsi="Times New Roman" w:cs="Times New Roman"/>
          <w:sz w:val="28"/>
          <w:szCs w:val="28"/>
        </w:rPr>
        <w:t xml:space="preserve"> отчет о развитии воспитанников в рамках освоения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</w:t>
      </w:r>
      <w:r w:rsidR="00F76912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>в соответствующей возрастной группе с целью общего анализа и вынесения информации на итоговый Педагогический совет.</w:t>
      </w:r>
      <w:bookmarkStart w:id="1" w:name="_GoBack"/>
      <w:bookmarkEnd w:id="1"/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5.2.</w:t>
      </w:r>
      <w:r w:rsidR="00E606ED">
        <w:rPr>
          <w:rFonts w:ascii="Times New Roman" w:hAnsi="Times New Roman" w:cs="Times New Roman"/>
          <w:sz w:val="28"/>
          <w:szCs w:val="28"/>
        </w:rPr>
        <w:t>С</w:t>
      </w:r>
      <w:r w:rsidR="00F76912">
        <w:rPr>
          <w:rFonts w:ascii="Times New Roman" w:hAnsi="Times New Roman" w:cs="Times New Roman"/>
          <w:sz w:val="28"/>
          <w:szCs w:val="28"/>
        </w:rPr>
        <w:t xml:space="preserve">тарший воспитатель </w:t>
      </w:r>
      <w:r w:rsidRPr="008C769D">
        <w:rPr>
          <w:rFonts w:ascii="Times New Roman" w:hAnsi="Times New Roman" w:cs="Times New Roman"/>
          <w:sz w:val="28"/>
          <w:szCs w:val="28"/>
        </w:rPr>
        <w:t>обязан:</w:t>
      </w:r>
    </w:p>
    <w:p w:rsidR="00F76912" w:rsidRDefault="00FE53F0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- обеспечивать наличие «Карт развития ребенка во всех возрастных </w:t>
      </w:r>
      <w:r w:rsidR="00F76912">
        <w:rPr>
          <w:rFonts w:ascii="Times New Roman" w:hAnsi="Times New Roman" w:cs="Times New Roman"/>
          <w:sz w:val="28"/>
          <w:szCs w:val="28"/>
        </w:rPr>
        <w:t>г</w:t>
      </w:r>
      <w:r w:rsidRPr="008C769D">
        <w:rPr>
          <w:rFonts w:ascii="Times New Roman" w:hAnsi="Times New Roman" w:cs="Times New Roman"/>
          <w:sz w:val="28"/>
          <w:szCs w:val="28"/>
        </w:rPr>
        <w:t xml:space="preserve">руппах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101" w:rsidRPr="008C769D" w:rsidRDefault="00FE53F0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проводить анализ результатов педагогической диагностики и предоставлять сводную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информацию об особенностях освоения детьми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на итоговый Педагогический совет;</w:t>
      </w:r>
    </w:p>
    <w:p w:rsidR="000F7101" w:rsidRDefault="00FE53F0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9"/>
      <w:bookmarkEnd w:id="2"/>
      <w:r w:rsidRPr="008C769D">
        <w:rPr>
          <w:rFonts w:ascii="Times New Roman" w:hAnsi="Times New Roman" w:cs="Times New Roman"/>
          <w:sz w:val="28"/>
          <w:szCs w:val="28"/>
        </w:rPr>
        <w:t>- осуществлять   контроль   и   методическую   помощь   педагогам   в   проведении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педагогической диагностики и оформлении соответствующей документации.</w:t>
      </w:r>
    </w:p>
    <w:p w:rsidR="00E606ED" w:rsidRDefault="00E606ED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E606ED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6.Ответственность</w:t>
      </w:r>
    </w:p>
    <w:p w:rsidR="000F7101" w:rsidRPr="008C769D" w:rsidRDefault="00FE53F0" w:rsidP="008C769D">
      <w:pPr>
        <w:widowControl w:val="0"/>
        <w:numPr>
          <w:ilvl w:val="1"/>
          <w:numId w:val="10"/>
        </w:numPr>
        <w:tabs>
          <w:tab w:val="clear" w:pos="1440"/>
          <w:tab w:val="num" w:pos="113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комплексной работы по осуществлению оценки индивидуального развития детей в образовательной деятельности несет заведующий </w:t>
      </w:r>
      <w:r w:rsidR="00E606ED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Default="00FE53F0" w:rsidP="008C769D">
      <w:pPr>
        <w:widowControl w:val="0"/>
        <w:numPr>
          <w:ilvl w:val="1"/>
          <w:numId w:val="10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образовательную </w:t>
      </w:r>
      <w:r w:rsidRPr="008C769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воспитанников, несут ответственность в установленном законодательством Российской Федерации порядке за конфиденциальность предоставления информации о ходе и результатах образования каждого ребенка. </w:t>
      </w:r>
    </w:p>
    <w:p w:rsidR="00E606ED" w:rsidRDefault="00E606ED" w:rsidP="00E60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E606ED" w:rsidP="00E60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7.Делопроизводство</w:t>
      </w:r>
    </w:p>
    <w:p w:rsidR="000F7101" w:rsidRPr="008C769D" w:rsidRDefault="008C769D" w:rsidP="008C769D">
      <w:pPr>
        <w:widowControl w:val="0"/>
        <w:numPr>
          <w:ilvl w:val="1"/>
          <w:numId w:val="11"/>
        </w:numPr>
        <w:tabs>
          <w:tab w:val="clear" w:pos="1440"/>
          <w:tab w:val="num" w:pos="131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арты развития ребенка хранятся в группах до окончания периода их пребывания в </w:t>
      </w:r>
      <w:r w:rsidR="00E606ED">
        <w:rPr>
          <w:rFonts w:ascii="Times New Roman" w:hAnsi="Times New Roman" w:cs="Times New Roman"/>
          <w:sz w:val="28"/>
          <w:szCs w:val="28"/>
        </w:rPr>
        <w:t>ДОУ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7.2.Сводные листы педагогической диагностики по возрастным группам, не содержащие индивидуальные сведения по воспитанникам, хранятся в бумажном виде в методическом ка</w:t>
      </w:r>
      <w:r w:rsidR="00E606ED">
        <w:rPr>
          <w:rFonts w:ascii="Times New Roman" w:hAnsi="Times New Roman" w:cs="Times New Roman"/>
          <w:sz w:val="28"/>
          <w:szCs w:val="28"/>
        </w:rPr>
        <w:t>бинете у старшего воспитателя</w:t>
      </w:r>
      <w:r w:rsidRPr="008C769D">
        <w:rPr>
          <w:rFonts w:ascii="Times New Roman" w:hAnsi="Times New Roman" w:cs="Times New Roman"/>
          <w:sz w:val="28"/>
          <w:szCs w:val="28"/>
        </w:rPr>
        <w:t xml:space="preserve"> не менее 5 лет.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7.3. Форма учета индивидуального развития детей («Карта развития ребенка», «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портфолио») в рамках образовательной деятельности утверждается отдельным приказом заведующего </w:t>
      </w:r>
      <w:r w:rsidR="00E606ED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 может быть изменена в соответствии с изменениями в законодательстве, а также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и Устава </w:t>
      </w:r>
      <w:r w:rsidR="00E606ED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.</w:t>
      </w:r>
    </w:p>
    <w:p w:rsidR="000F7101" w:rsidRPr="00BC4097" w:rsidRDefault="000F7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101" w:rsidRPr="00BC4097" w:rsidSect="001478B5">
      <w:pgSz w:w="11906" w:h="16838"/>
      <w:pgMar w:top="1148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3.%3.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C039D7"/>
    <w:multiLevelType w:val="multilevel"/>
    <w:tmpl w:val="7A4292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E53F0"/>
    <w:rsid w:val="000111CC"/>
    <w:rsid w:val="000429A4"/>
    <w:rsid w:val="000A5665"/>
    <w:rsid w:val="000F7101"/>
    <w:rsid w:val="001478B5"/>
    <w:rsid w:val="00187F74"/>
    <w:rsid w:val="001C392F"/>
    <w:rsid w:val="002D377D"/>
    <w:rsid w:val="00393CF8"/>
    <w:rsid w:val="00493047"/>
    <w:rsid w:val="00570921"/>
    <w:rsid w:val="00600B8B"/>
    <w:rsid w:val="00605962"/>
    <w:rsid w:val="006A5516"/>
    <w:rsid w:val="00864A6B"/>
    <w:rsid w:val="008A5B05"/>
    <w:rsid w:val="008C2BF1"/>
    <w:rsid w:val="008C769D"/>
    <w:rsid w:val="00A15908"/>
    <w:rsid w:val="00A24E27"/>
    <w:rsid w:val="00B05053"/>
    <w:rsid w:val="00B14E7E"/>
    <w:rsid w:val="00BC4097"/>
    <w:rsid w:val="00C81936"/>
    <w:rsid w:val="00D02DAF"/>
    <w:rsid w:val="00DB7A9C"/>
    <w:rsid w:val="00DF4054"/>
    <w:rsid w:val="00E34FA9"/>
    <w:rsid w:val="00E47517"/>
    <w:rsid w:val="00E606ED"/>
    <w:rsid w:val="00F054A1"/>
    <w:rsid w:val="00F2096C"/>
    <w:rsid w:val="00F37675"/>
    <w:rsid w:val="00F5791F"/>
    <w:rsid w:val="00F76912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1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608F-FEE1-4A31-B367-CB4817FE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833</Words>
  <Characters>6584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школа</cp:lastModifiedBy>
  <cp:revision>13</cp:revision>
  <dcterms:created xsi:type="dcterms:W3CDTF">2018-08-27T10:52:00Z</dcterms:created>
  <dcterms:modified xsi:type="dcterms:W3CDTF">2023-11-13T09:39:00Z</dcterms:modified>
</cp:coreProperties>
</file>