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A59" w:rsidRPr="00D523CE" w:rsidRDefault="00131E2A" w:rsidP="004D5A59">
      <w:pPr>
        <w:ind w:right="-279"/>
        <w:rPr>
          <w:rFonts w:ascii="Times New Roman" w:eastAsia="Times New Roman" w:hAnsi="Times New Roman"/>
          <w:lang w:val="ru-RU"/>
        </w:rPr>
      </w:pPr>
      <w:r>
        <w:rPr>
          <w:rFonts w:ascii="Times New Roman" w:eastAsia="Times New Roman" w:hAnsi="Times New Roman"/>
          <w:bCs/>
          <w:noProof/>
          <w:sz w:val="20"/>
          <w:szCs w:val="20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-1299210</wp:posOffset>
            </wp:positionH>
            <wp:positionV relativeFrom="paragraph">
              <wp:posOffset>-3810</wp:posOffset>
            </wp:positionV>
            <wp:extent cx="7543800" cy="10306050"/>
            <wp:effectExtent l="19050" t="0" r="0" b="0"/>
            <wp:wrapNone/>
            <wp:docPr id="1" name="Рисунок 1" descr="D:\User\Desktop\Новая папка\2022-03-14 положение\по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Новая папка\2022-03-14 положение\положение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5A59" w:rsidRPr="00D523CE">
        <w:rPr>
          <w:rFonts w:ascii="Times New Roman" w:eastAsia="Times New Roman" w:hAnsi="Times New Roman"/>
          <w:bCs/>
          <w:sz w:val="20"/>
          <w:szCs w:val="20"/>
          <w:lang w:val="ru-RU"/>
        </w:rPr>
        <w:t xml:space="preserve">       МУНИЦИПАЛЬНОЕ ОБРАЗОВАНИЕ «КАРГАСОКСКИЙ РАЙОН» ТОМСКАЯ ОБЛАСТЬ</w:t>
      </w:r>
    </w:p>
    <w:p w:rsidR="004D5A59" w:rsidRPr="00131E2A" w:rsidRDefault="004D5A59" w:rsidP="004D5A59">
      <w:pPr>
        <w:tabs>
          <w:tab w:val="center" w:pos="5057"/>
          <w:tab w:val="left" w:pos="8835"/>
        </w:tabs>
        <w:rPr>
          <w:rFonts w:ascii="Times New Roman" w:eastAsia="Times New Roman" w:hAnsi="Times New Roman"/>
          <w:sz w:val="20"/>
          <w:szCs w:val="20"/>
          <w:lang w:val="ru-RU"/>
        </w:rPr>
      </w:pPr>
      <w:r w:rsidRPr="00D523CE">
        <w:rPr>
          <w:rFonts w:ascii="Times New Roman" w:eastAsia="Times New Roman" w:hAnsi="Times New Roman"/>
          <w:sz w:val="20"/>
          <w:szCs w:val="20"/>
          <w:lang w:val="ru-RU"/>
        </w:rPr>
        <w:tab/>
      </w:r>
      <w:r w:rsidRPr="00131E2A">
        <w:rPr>
          <w:rFonts w:ascii="Times New Roman" w:eastAsia="Times New Roman" w:hAnsi="Times New Roman"/>
          <w:sz w:val="20"/>
          <w:szCs w:val="20"/>
          <w:lang w:val="ru-RU"/>
        </w:rPr>
        <w:t>Управление образования, опеки и попечительства</w:t>
      </w:r>
      <w:r w:rsidRPr="00131E2A">
        <w:rPr>
          <w:rFonts w:ascii="Times New Roman" w:eastAsia="Times New Roman" w:hAnsi="Times New Roman"/>
          <w:sz w:val="20"/>
          <w:szCs w:val="20"/>
          <w:lang w:val="ru-RU"/>
        </w:rPr>
        <w:tab/>
      </w:r>
    </w:p>
    <w:p w:rsidR="004D5A59" w:rsidRPr="00131E2A" w:rsidRDefault="004D5A59" w:rsidP="004D5A59">
      <w:pPr>
        <w:jc w:val="center"/>
        <w:rPr>
          <w:rFonts w:ascii="Times New Roman" w:eastAsia="Arial Unicode MS" w:hAnsi="Times New Roman"/>
          <w:sz w:val="20"/>
          <w:szCs w:val="20"/>
          <w:lang w:val="ru-RU"/>
        </w:rPr>
      </w:pPr>
      <w:r w:rsidRPr="00131E2A">
        <w:rPr>
          <w:rFonts w:ascii="Times New Roman" w:eastAsia="Times New Roman" w:hAnsi="Times New Roman"/>
          <w:sz w:val="20"/>
          <w:szCs w:val="20"/>
          <w:lang w:val="ru-RU"/>
        </w:rPr>
        <w:t>МУНИЦИПАЛЬНОЕ КАЗЕННОЕ ОБЩЕОБРАЗОВАТЕЛЬНОЕУЧРЕЖДЕНИЕ</w:t>
      </w:r>
    </w:p>
    <w:p w:rsidR="004D5A59" w:rsidRPr="00131E2A" w:rsidRDefault="004D5A59" w:rsidP="004D5A59">
      <w:pPr>
        <w:jc w:val="center"/>
        <w:rPr>
          <w:rFonts w:ascii="Times New Roman" w:eastAsia="Times New Roman" w:hAnsi="Times New Roman"/>
          <w:bCs/>
          <w:sz w:val="20"/>
          <w:szCs w:val="20"/>
          <w:lang w:val="ru-RU"/>
        </w:rPr>
      </w:pPr>
      <w:r w:rsidRPr="00131E2A">
        <w:rPr>
          <w:rFonts w:ascii="Times New Roman" w:eastAsia="Times New Roman" w:hAnsi="Times New Roman"/>
          <w:bCs/>
          <w:sz w:val="20"/>
          <w:szCs w:val="20"/>
          <w:lang w:val="ru-RU"/>
        </w:rPr>
        <w:t>"СТАРОЮГИНСКАЯ ОСНОВНАЯ ОБЩЕОБРАЗОВАТЕЛЬНАЯ ШКОЛА"</w:t>
      </w:r>
    </w:p>
    <w:p w:rsidR="004D5A59" w:rsidRPr="00131E2A" w:rsidRDefault="004D5A59" w:rsidP="004D5A59">
      <w:pPr>
        <w:jc w:val="center"/>
        <w:rPr>
          <w:rFonts w:ascii="Times New Roman" w:eastAsia="Times New Roman" w:hAnsi="Times New Roman"/>
          <w:bCs/>
          <w:sz w:val="20"/>
          <w:szCs w:val="20"/>
          <w:lang w:val="ru-RU"/>
        </w:rPr>
      </w:pPr>
      <w:r w:rsidRPr="00131E2A">
        <w:rPr>
          <w:rFonts w:ascii="Times New Roman" w:eastAsia="Times New Roman" w:hAnsi="Times New Roman"/>
          <w:bCs/>
          <w:sz w:val="20"/>
          <w:szCs w:val="20"/>
          <w:lang w:val="ru-RU"/>
        </w:rPr>
        <w:t>636715, Томская область, Каргасокский район,</w:t>
      </w:r>
    </w:p>
    <w:p w:rsidR="004D5A59" w:rsidRPr="00131E2A" w:rsidRDefault="004D5A59" w:rsidP="004D5A59">
      <w:pPr>
        <w:jc w:val="center"/>
        <w:rPr>
          <w:rFonts w:ascii="Times New Roman" w:eastAsia="Times New Roman" w:hAnsi="Times New Roman"/>
          <w:bCs/>
          <w:sz w:val="20"/>
          <w:szCs w:val="20"/>
          <w:lang w:val="ru-RU"/>
        </w:rPr>
      </w:pPr>
      <w:r w:rsidRPr="00131E2A">
        <w:rPr>
          <w:rFonts w:ascii="Times New Roman" w:eastAsia="Times New Roman" w:hAnsi="Times New Roman"/>
          <w:bCs/>
          <w:sz w:val="20"/>
          <w:szCs w:val="20"/>
          <w:lang w:val="ru-RU"/>
        </w:rPr>
        <w:t>с.Староюгино, ул. Береговая, 72</w:t>
      </w:r>
    </w:p>
    <w:p w:rsidR="004D5A59" w:rsidRPr="00131E2A" w:rsidRDefault="004D5A59" w:rsidP="004D5A59">
      <w:pPr>
        <w:jc w:val="center"/>
        <w:rPr>
          <w:rFonts w:ascii="Times New Roman" w:eastAsia="Times New Roman" w:hAnsi="Times New Roman"/>
          <w:bCs/>
          <w:sz w:val="20"/>
          <w:szCs w:val="20"/>
          <w:lang w:val="ru-RU"/>
        </w:rPr>
      </w:pPr>
      <w:r w:rsidRPr="00131E2A">
        <w:rPr>
          <w:rFonts w:ascii="Times New Roman" w:eastAsia="Times New Roman" w:hAnsi="Times New Roman"/>
          <w:bCs/>
          <w:sz w:val="20"/>
          <w:szCs w:val="20"/>
          <w:lang w:val="ru-RU"/>
        </w:rPr>
        <w:t>Телефон/факс: (38 253) 33-144</w:t>
      </w:r>
    </w:p>
    <w:p w:rsidR="004D5A59" w:rsidRPr="00D523CE" w:rsidRDefault="004D5A59" w:rsidP="004D5A59">
      <w:pPr>
        <w:shd w:val="clear" w:color="auto" w:fill="FFFFFF"/>
        <w:jc w:val="center"/>
        <w:rPr>
          <w:rFonts w:ascii="Times New Roman" w:eastAsia="Times New Roman" w:hAnsi="Times New Roman"/>
          <w:b/>
          <w:color w:val="000000"/>
          <w:lang w:val="ru-RU" w:eastAsia="ru-RU"/>
        </w:rPr>
      </w:pPr>
      <w:r w:rsidRPr="00D523CE">
        <w:rPr>
          <w:rFonts w:ascii="Times New Roman" w:eastAsia="Times New Roman" w:hAnsi="Times New Roman"/>
          <w:bCs/>
          <w:sz w:val="20"/>
          <w:szCs w:val="20"/>
        </w:rPr>
        <w:t>E</w:t>
      </w:r>
      <w:r w:rsidRPr="00D523CE">
        <w:rPr>
          <w:rFonts w:ascii="Times New Roman" w:eastAsia="Times New Roman" w:hAnsi="Times New Roman"/>
          <w:bCs/>
          <w:sz w:val="20"/>
          <w:szCs w:val="20"/>
          <w:lang w:val="ru-RU"/>
        </w:rPr>
        <w:t>-</w:t>
      </w:r>
      <w:r w:rsidRPr="00D523CE">
        <w:rPr>
          <w:rFonts w:ascii="Times New Roman" w:eastAsia="Times New Roman" w:hAnsi="Times New Roman"/>
          <w:bCs/>
          <w:sz w:val="20"/>
          <w:szCs w:val="20"/>
        </w:rPr>
        <w:t>mail</w:t>
      </w:r>
      <w:r w:rsidRPr="00D523CE">
        <w:rPr>
          <w:rFonts w:ascii="Times New Roman" w:eastAsia="Times New Roman" w:hAnsi="Times New Roman"/>
          <w:bCs/>
          <w:sz w:val="20"/>
          <w:szCs w:val="20"/>
          <w:lang w:val="ru-RU"/>
        </w:rPr>
        <w:t xml:space="preserve">: </w:t>
      </w:r>
      <w:hyperlink r:id="rId7" w:history="1">
        <w:r w:rsidRPr="00D523CE">
          <w:rPr>
            <w:rFonts w:ascii="Times New Roman" w:eastAsia="Times New Roman" w:hAnsi="Times New Roman"/>
            <w:bCs/>
            <w:color w:val="0000FF"/>
            <w:sz w:val="20"/>
            <w:szCs w:val="20"/>
            <w:u w:val="single"/>
          </w:rPr>
          <w:t>sugino</w:t>
        </w:r>
        <w:r w:rsidRPr="00D523CE">
          <w:rPr>
            <w:rFonts w:ascii="Times New Roman" w:eastAsia="Times New Roman" w:hAnsi="Times New Roman"/>
            <w:bCs/>
            <w:color w:val="0000FF"/>
            <w:sz w:val="20"/>
            <w:szCs w:val="20"/>
            <w:u w:val="single"/>
            <w:lang w:val="ru-RU"/>
          </w:rPr>
          <w:t>@</w:t>
        </w:r>
        <w:r w:rsidRPr="00D523CE">
          <w:rPr>
            <w:rFonts w:ascii="Times New Roman" w:eastAsia="Times New Roman" w:hAnsi="Times New Roman"/>
            <w:bCs/>
            <w:color w:val="0000FF"/>
            <w:sz w:val="20"/>
            <w:szCs w:val="20"/>
            <w:u w:val="single"/>
          </w:rPr>
          <w:t>edo</w:t>
        </w:r>
        <w:r w:rsidRPr="00D523CE">
          <w:rPr>
            <w:rFonts w:ascii="Times New Roman" w:eastAsia="Times New Roman" w:hAnsi="Times New Roman"/>
            <w:bCs/>
            <w:color w:val="0000FF"/>
            <w:sz w:val="20"/>
            <w:szCs w:val="20"/>
            <w:u w:val="single"/>
            <w:lang w:val="ru-RU"/>
          </w:rPr>
          <w:t>.</w:t>
        </w:r>
        <w:r w:rsidRPr="00D523CE">
          <w:rPr>
            <w:rFonts w:ascii="Times New Roman" w:eastAsia="Times New Roman" w:hAnsi="Times New Roman"/>
            <w:bCs/>
            <w:color w:val="0000FF"/>
            <w:sz w:val="20"/>
            <w:szCs w:val="20"/>
            <w:u w:val="single"/>
          </w:rPr>
          <w:t>kargasok</w:t>
        </w:r>
      </w:hyperlink>
      <w:r w:rsidRPr="00D523CE">
        <w:rPr>
          <w:rFonts w:ascii="Times New Roman" w:eastAsia="Times New Roman" w:hAnsi="Times New Roman"/>
          <w:b/>
          <w:bCs/>
          <w:sz w:val="20"/>
          <w:szCs w:val="20"/>
          <w:lang w:val="ru-RU"/>
        </w:rPr>
        <w:t>.</w:t>
      </w:r>
      <w:r w:rsidRPr="00D523CE">
        <w:rPr>
          <w:rFonts w:ascii="Times New Roman" w:eastAsia="Times New Roman" w:hAnsi="Times New Roman"/>
          <w:b/>
          <w:bCs/>
          <w:sz w:val="20"/>
          <w:szCs w:val="20"/>
        </w:rPr>
        <w:t>net</w:t>
      </w:r>
      <w:r w:rsidRPr="00D523CE">
        <w:rPr>
          <w:rFonts w:ascii="Times New Roman" w:eastAsia="Times New Roman" w:hAnsi="Times New Roman"/>
          <w:lang w:val="ru-RU"/>
        </w:rPr>
        <w:t xml:space="preserve">                                                                                                                                                   </w:t>
      </w:r>
    </w:p>
    <w:p w:rsidR="004D5A59" w:rsidRPr="004D5A59" w:rsidRDefault="004D5A59" w:rsidP="004D5A59">
      <w:pPr>
        <w:tabs>
          <w:tab w:val="left" w:pos="573"/>
        </w:tabs>
        <w:jc w:val="center"/>
        <w:rPr>
          <w:rFonts w:ascii="Times New Roman" w:eastAsia="Times New Roman" w:hAnsi="Times New Roman"/>
          <w:lang w:val="ru-RU"/>
        </w:rPr>
      </w:pPr>
      <w:r w:rsidRPr="004D5A59">
        <w:rPr>
          <w:rFonts w:ascii="Times New Roman" w:eastAsia="Times New Roman" w:hAnsi="Times New Roman"/>
          <w:lang w:val="ru-RU"/>
        </w:rPr>
        <w:t xml:space="preserve">                                                                                                                                 </w:t>
      </w:r>
    </w:p>
    <w:p w:rsidR="004D5A59" w:rsidRPr="00131E2A" w:rsidRDefault="004D5A59" w:rsidP="004D5A59">
      <w:pPr>
        <w:tabs>
          <w:tab w:val="left" w:pos="573"/>
        </w:tabs>
        <w:jc w:val="center"/>
        <w:rPr>
          <w:rFonts w:ascii="Times New Roman" w:eastAsia="Times New Roman" w:hAnsi="Times New Roman"/>
          <w:lang w:val="ru-RU"/>
        </w:rPr>
      </w:pPr>
      <w:r w:rsidRPr="00131E2A">
        <w:rPr>
          <w:rFonts w:ascii="Times New Roman" w:eastAsia="Times New Roman" w:hAnsi="Times New Roman"/>
          <w:lang w:val="ru-RU"/>
        </w:rPr>
        <w:t xml:space="preserve">                                                                                                                  УТВЕРЖДЕНО</w:t>
      </w:r>
    </w:p>
    <w:p w:rsidR="004D5A59" w:rsidRPr="002E3753" w:rsidRDefault="004D5A59" w:rsidP="004D5A59">
      <w:pPr>
        <w:tabs>
          <w:tab w:val="left" w:pos="142"/>
        </w:tabs>
        <w:rPr>
          <w:rFonts w:ascii="Times New Roman" w:eastAsia="Times New Roman" w:hAnsi="Times New Roman"/>
          <w:lang w:val="ru-RU"/>
        </w:rPr>
      </w:pPr>
      <w:r w:rsidRPr="002E3753">
        <w:rPr>
          <w:rFonts w:ascii="Times New Roman" w:eastAsia="Times New Roman" w:hAnsi="Times New Roman"/>
          <w:lang w:val="ru-RU"/>
        </w:rPr>
        <w:t xml:space="preserve">Рассмотрено на </w:t>
      </w:r>
      <w:proofErr w:type="gramStart"/>
      <w:r w:rsidRPr="002E3753">
        <w:rPr>
          <w:rFonts w:ascii="Times New Roman" w:eastAsia="Times New Roman" w:hAnsi="Times New Roman"/>
          <w:lang w:val="ru-RU"/>
        </w:rPr>
        <w:t>заседании</w:t>
      </w:r>
      <w:proofErr w:type="gramEnd"/>
      <w:r w:rsidRPr="002E3753">
        <w:rPr>
          <w:rFonts w:ascii="Times New Roman" w:eastAsia="Times New Roman" w:hAnsi="Times New Roman"/>
          <w:lang w:val="ru-RU"/>
        </w:rPr>
        <w:t xml:space="preserve">                                      </w:t>
      </w:r>
      <w:r w:rsidR="002E3753">
        <w:rPr>
          <w:rFonts w:ascii="Times New Roman" w:eastAsia="Times New Roman" w:hAnsi="Times New Roman"/>
          <w:lang w:val="ru-RU"/>
        </w:rPr>
        <w:t xml:space="preserve">            </w:t>
      </w:r>
      <w:r w:rsidRPr="002E3753">
        <w:rPr>
          <w:rFonts w:ascii="Times New Roman" w:eastAsia="Times New Roman" w:hAnsi="Times New Roman"/>
          <w:lang w:val="ru-RU"/>
        </w:rPr>
        <w:t xml:space="preserve">  Приказом  № 75-1  от 01.09.2021 педагогического совета                     </w:t>
      </w:r>
      <w:r w:rsidR="002E3753">
        <w:rPr>
          <w:rFonts w:ascii="Times New Roman" w:eastAsia="Times New Roman" w:hAnsi="Times New Roman"/>
          <w:lang w:val="ru-RU"/>
        </w:rPr>
        <w:t xml:space="preserve">                        </w:t>
      </w:r>
      <w:r w:rsidRPr="002E3753">
        <w:rPr>
          <w:rFonts w:ascii="Times New Roman" w:eastAsia="Times New Roman" w:hAnsi="Times New Roman"/>
          <w:lang w:val="ru-RU"/>
        </w:rPr>
        <w:t>Директор  __________\ К.П. Медведева</w:t>
      </w:r>
    </w:p>
    <w:p w:rsidR="004D5A59" w:rsidRPr="00131E2A" w:rsidRDefault="004D5A59" w:rsidP="004D5A59">
      <w:pPr>
        <w:rPr>
          <w:rFonts w:ascii="Times New Roman" w:eastAsia="Times New Roman" w:hAnsi="Times New Roman"/>
          <w:bCs/>
          <w:color w:val="000000"/>
          <w:lang w:val="ru-RU"/>
        </w:rPr>
      </w:pPr>
      <w:r w:rsidRPr="00131E2A">
        <w:rPr>
          <w:rFonts w:ascii="Times New Roman" w:eastAsia="Times New Roman" w:hAnsi="Times New Roman"/>
          <w:bCs/>
          <w:color w:val="000000"/>
          <w:lang w:val="ru-RU"/>
        </w:rPr>
        <w:t>протокол № 1 от 31.08.2021г.</w:t>
      </w:r>
    </w:p>
    <w:p w:rsidR="004D5A59" w:rsidRPr="00131E2A" w:rsidRDefault="004D5A59" w:rsidP="00943C1A">
      <w:pPr>
        <w:widowControl w:val="0"/>
        <w:spacing w:line="244" w:lineRule="exact"/>
        <w:ind w:left="480"/>
        <w:jc w:val="center"/>
        <w:rPr>
          <w:rFonts w:ascii="Times New Roman" w:eastAsia="Times New Roman" w:hAnsi="Times New Roman"/>
          <w:b/>
          <w:bCs/>
          <w:color w:val="1C1C1C"/>
          <w:sz w:val="28"/>
          <w:szCs w:val="28"/>
          <w:lang w:val="ru-RU" w:eastAsia="ru-RU" w:bidi="ru-RU"/>
        </w:rPr>
      </w:pPr>
    </w:p>
    <w:p w:rsidR="004D5A59" w:rsidRPr="00131E2A" w:rsidRDefault="004D5A59" w:rsidP="00943C1A">
      <w:pPr>
        <w:widowControl w:val="0"/>
        <w:spacing w:line="244" w:lineRule="exact"/>
        <w:ind w:left="480"/>
        <w:jc w:val="center"/>
        <w:rPr>
          <w:rFonts w:ascii="Times New Roman" w:eastAsia="Times New Roman" w:hAnsi="Times New Roman"/>
          <w:b/>
          <w:bCs/>
          <w:color w:val="1C1C1C"/>
          <w:sz w:val="28"/>
          <w:szCs w:val="28"/>
          <w:lang w:val="ru-RU" w:eastAsia="ru-RU" w:bidi="ru-RU"/>
        </w:rPr>
      </w:pPr>
    </w:p>
    <w:p w:rsidR="004D5A59" w:rsidRPr="00131E2A" w:rsidRDefault="00943C1A" w:rsidP="004D5A59">
      <w:pPr>
        <w:widowControl w:val="0"/>
        <w:spacing w:line="244" w:lineRule="exact"/>
        <w:ind w:left="480"/>
        <w:jc w:val="center"/>
        <w:rPr>
          <w:rFonts w:ascii="Times New Roman" w:eastAsia="Times New Roman" w:hAnsi="Times New Roman"/>
          <w:b/>
          <w:bCs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b/>
          <w:bCs/>
          <w:color w:val="1C1C1C"/>
          <w:lang w:val="ru-RU" w:eastAsia="ru-RU" w:bidi="ru-RU"/>
        </w:rPr>
        <w:t>П</w:t>
      </w:r>
      <w:r w:rsidR="004D5A59" w:rsidRPr="00131E2A">
        <w:rPr>
          <w:rFonts w:ascii="Times New Roman" w:eastAsia="Times New Roman" w:hAnsi="Times New Roman"/>
          <w:b/>
          <w:bCs/>
          <w:color w:val="1C1C1C"/>
          <w:lang w:val="ru-RU" w:eastAsia="ru-RU" w:bidi="ru-RU"/>
        </w:rPr>
        <w:t xml:space="preserve">оложение </w:t>
      </w:r>
      <w:r w:rsidR="004D5A59" w:rsidRPr="00131E2A">
        <w:rPr>
          <w:rFonts w:ascii="Times New Roman" w:eastAsia="Times New Roman" w:hAnsi="Times New Roman"/>
          <w:b/>
          <w:bCs/>
          <w:color w:val="000000"/>
          <w:lang w:val="ru-RU" w:eastAsia="ru-RU" w:bidi="ru-RU"/>
        </w:rPr>
        <w:t>о наставничестве</w:t>
      </w:r>
    </w:p>
    <w:p w:rsidR="00943C1A" w:rsidRPr="00131E2A" w:rsidRDefault="004D5A59" w:rsidP="004D5A59">
      <w:pPr>
        <w:widowControl w:val="0"/>
        <w:spacing w:line="244" w:lineRule="exact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 w:bidi="ru-RU"/>
        </w:rPr>
      </w:pPr>
      <w:r w:rsidRPr="00131E2A">
        <w:rPr>
          <w:rFonts w:ascii="Times New Roman" w:eastAsia="Times New Roman" w:hAnsi="Times New Roman"/>
          <w:b/>
          <w:bCs/>
          <w:color w:val="000000"/>
          <w:lang w:val="ru-RU" w:eastAsia="ru-RU" w:bidi="ru-RU"/>
        </w:rPr>
        <w:t>в</w:t>
      </w:r>
      <w:r w:rsidR="00943C1A" w:rsidRPr="00131E2A">
        <w:rPr>
          <w:rFonts w:ascii="Times New Roman" w:eastAsia="Times New Roman" w:hAnsi="Times New Roman"/>
          <w:b/>
          <w:bCs/>
          <w:color w:val="000000"/>
          <w:lang w:val="ru-RU" w:eastAsia="ru-RU" w:bidi="ru-RU"/>
        </w:rPr>
        <w:t xml:space="preserve"> </w:t>
      </w:r>
      <w:r w:rsidRPr="00131E2A">
        <w:rPr>
          <w:rFonts w:ascii="Times New Roman" w:eastAsia="Times New Roman" w:hAnsi="Times New Roman"/>
          <w:b/>
          <w:bCs/>
          <w:color w:val="000000"/>
          <w:lang w:val="ru-RU" w:eastAsia="ru-RU" w:bidi="ru-RU"/>
        </w:rPr>
        <w:t>МКОУ «Староюгинская ООШ»</w:t>
      </w:r>
      <w:r w:rsidR="00943C1A" w:rsidRPr="00131E2A">
        <w:rPr>
          <w:rFonts w:ascii="Times New Roman" w:eastAsia="Times New Roman" w:hAnsi="Times New Roman"/>
          <w:b/>
          <w:bCs/>
          <w:color w:val="000000"/>
          <w:lang w:val="ru-RU" w:eastAsia="ru-RU" w:bidi="ru-RU"/>
        </w:rPr>
        <w:t xml:space="preserve"> в 2021 -2024 гг.</w:t>
      </w:r>
    </w:p>
    <w:p w:rsidR="004D5A59" w:rsidRPr="00131E2A" w:rsidRDefault="004D5A59" w:rsidP="004D5A59">
      <w:pPr>
        <w:widowControl w:val="0"/>
        <w:spacing w:line="244" w:lineRule="exact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 w:bidi="ru-RU"/>
        </w:rPr>
      </w:pPr>
    </w:p>
    <w:p w:rsidR="00943C1A" w:rsidRPr="004D5A59" w:rsidRDefault="00943C1A" w:rsidP="004D5A59">
      <w:pPr>
        <w:pStyle w:val="a3"/>
        <w:widowControl w:val="0"/>
        <w:numPr>
          <w:ilvl w:val="0"/>
          <w:numId w:val="4"/>
        </w:numPr>
        <w:spacing w:line="250" w:lineRule="exact"/>
        <w:jc w:val="center"/>
        <w:rPr>
          <w:rFonts w:ascii="Times New Roman" w:eastAsia="Times New Roman" w:hAnsi="Times New Roman"/>
          <w:b/>
          <w:bCs/>
          <w:color w:val="000000"/>
          <w:lang w:eastAsia="ru-RU" w:bidi="ru-RU"/>
        </w:rPr>
      </w:pPr>
      <w:proofErr w:type="spellStart"/>
      <w:r w:rsidRPr="004D5A59">
        <w:rPr>
          <w:rFonts w:ascii="Times New Roman" w:eastAsia="Times New Roman" w:hAnsi="Times New Roman"/>
          <w:b/>
          <w:bCs/>
          <w:color w:val="000000"/>
          <w:lang w:eastAsia="ru-RU" w:bidi="ru-RU"/>
        </w:rPr>
        <w:t>Общие</w:t>
      </w:r>
      <w:proofErr w:type="spellEnd"/>
      <w:r w:rsidRPr="004D5A59">
        <w:rPr>
          <w:rFonts w:ascii="Times New Roman" w:eastAsia="Times New Roman" w:hAnsi="Times New Roman"/>
          <w:b/>
          <w:bCs/>
          <w:color w:val="000000"/>
          <w:lang w:eastAsia="ru-RU" w:bidi="ru-RU"/>
        </w:rPr>
        <w:t xml:space="preserve"> </w:t>
      </w:r>
      <w:proofErr w:type="spellStart"/>
      <w:r w:rsidRPr="004D5A59">
        <w:rPr>
          <w:rFonts w:ascii="Times New Roman" w:eastAsia="Times New Roman" w:hAnsi="Times New Roman"/>
          <w:b/>
          <w:bCs/>
          <w:color w:val="000000"/>
          <w:lang w:eastAsia="ru-RU" w:bidi="ru-RU"/>
        </w:rPr>
        <w:t>положения</w:t>
      </w:r>
      <w:proofErr w:type="spellEnd"/>
    </w:p>
    <w:p w:rsidR="00943C1A" w:rsidRPr="00131E2A" w:rsidRDefault="00943C1A" w:rsidP="00943C1A">
      <w:pPr>
        <w:widowControl w:val="0"/>
        <w:numPr>
          <w:ilvl w:val="1"/>
          <w:numId w:val="1"/>
        </w:numPr>
        <w:tabs>
          <w:tab w:val="left" w:pos="510"/>
        </w:tabs>
        <w:spacing w:line="250" w:lineRule="exact"/>
        <w:jc w:val="both"/>
        <w:rPr>
          <w:rFonts w:ascii="Times New Roman" w:eastAsia="Times New Roman" w:hAnsi="Times New Roman"/>
          <w:lang w:val="ru-RU" w:eastAsia="ru-RU" w:bidi="ru-RU"/>
        </w:rPr>
      </w:pPr>
      <w:proofErr w:type="gramStart"/>
      <w:r w:rsidRPr="00131E2A">
        <w:rPr>
          <w:rFonts w:ascii="Times New Roman" w:eastAsia="Times New Roman" w:hAnsi="Times New Roman"/>
          <w:lang w:val="ru-RU" w:eastAsia="ru-RU" w:bidi="ru-RU"/>
        </w:rPr>
        <w:t xml:space="preserve">Настоящее Положение о наставничестве в </w:t>
      </w:r>
      <w:r w:rsidR="004D5A59" w:rsidRPr="00131E2A">
        <w:rPr>
          <w:rFonts w:ascii="Times New Roman" w:eastAsia="Times New Roman" w:hAnsi="Times New Roman"/>
          <w:lang w:val="ru-RU" w:eastAsia="ru-RU" w:bidi="ru-RU"/>
        </w:rPr>
        <w:t>МКОУ «Староюгинская ООШ»</w:t>
      </w:r>
      <w:r w:rsidRPr="00131E2A">
        <w:rPr>
          <w:rFonts w:ascii="Times New Roman" w:eastAsia="Times New Roman" w:hAnsi="Times New Roman"/>
          <w:lang w:val="ru-RU" w:eastAsia="ru-RU" w:bidi="ru-RU"/>
        </w:rPr>
        <w:t xml:space="preserve"> (далее - положение) разработано в соответствии с Федеральным законом от 29.12.2012 г. № 273 - ФЗ «Об образовании в Российской Федерации» (с изменениями и дополнениями), во исполнение постановления Министерства просвещения РФ от 25 декабря 2019 года № Р-145 «Об утверждении методологии (целевой модели) наставничества обучающихся для организаций, осуществляющих деятельность по общеобразовательным, дополнительным общеобразов</w:t>
      </w:r>
      <w:bookmarkStart w:id="0" w:name="_GoBack"/>
      <w:bookmarkEnd w:id="0"/>
      <w:r w:rsidRPr="00131E2A">
        <w:rPr>
          <w:rFonts w:ascii="Times New Roman" w:eastAsia="Times New Roman" w:hAnsi="Times New Roman"/>
          <w:lang w:val="ru-RU" w:eastAsia="ru-RU" w:bidi="ru-RU"/>
        </w:rPr>
        <w:t>ательным программам и программам</w:t>
      </w:r>
      <w:proofErr w:type="gramEnd"/>
      <w:r w:rsidRPr="00131E2A">
        <w:rPr>
          <w:rFonts w:ascii="Times New Roman" w:eastAsia="Times New Roman" w:hAnsi="Times New Roman"/>
          <w:lang w:val="ru-RU" w:eastAsia="ru-RU" w:bidi="ru-RU"/>
        </w:rPr>
        <w:t xml:space="preserve"> среднего профессионального образования, в том числе с применением лучших практик обмена опытом между </w:t>
      </w:r>
      <w:proofErr w:type="gramStart"/>
      <w:r w:rsidRPr="00131E2A">
        <w:rPr>
          <w:rFonts w:ascii="Times New Roman" w:eastAsia="Times New Roman" w:hAnsi="Times New Roman"/>
          <w:lang w:val="ru-RU" w:eastAsia="ru-RU" w:bidi="ru-RU"/>
        </w:rPr>
        <w:t>обучающимися</w:t>
      </w:r>
      <w:proofErr w:type="gramEnd"/>
      <w:r w:rsidRPr="00131E2A">
        <w:rPr>
          <w:rFonts w:ascii="Times New Roman" w:eastAsia="Times New Roman" w:hAnsi="Times New Roman"/>
          <w:lang w:val="ru-RU" w:eastAsia="ru-RU" w:bidi="ru-RU"/>
        </w:rPr>
        <w:t>».</w:t>
      </w:r>
    </w:p>
    <w:p w:rsidR="00943C1A" w:rsidRPr="00131E2A" w:rsidRDefault="00943C1A" w:rsidP="00943C1A">
      <w:pPr>
        <w:widowControl w:val="0"/>
        <w:numPr>
          <w:ilvl w:val="1"/>
          <w:numId w:val="1"/>
        </w:numPr>
        <w:tabs>
          <w:tab w:val="left" w:pos="510"/>
        </w:tabs>
        <w:spacing w:after="285" w:line="250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Настоящее положение устанавливает правовой статус наставника и наставляемого, регламентирует взаимоотношения между участниками образовательных отношений в деятельности наставничества.</w:t>
      </w:r>
    </w:p>
    <w:p w:rsidR="004D5A59" w:rsidRPr="004D5A59" w:rsidRDefault="004D5A59" w:rsidP="004D5A59">
      <w:pPr>
        <w:widowControl w:val="0"/>
        <w:numPr>
          <w:ilvl w:val="0"/>
          <w:numId w:val="1"/>
        </w:numPr>
        <w:spacing w:line="244" w:lineRule="exact"/>
        <w:ind w:left="-170"/>
        <w:jc w:val="center"/>
        <w:rPr>
          <w:rFonts w:ascii="Times New Roman" w:eastAsia="Times New Roman" w:hAnsi="Times New Roman"/>
          <w:b/>
          <w:bCs/>
          <w:color w:val="000000"/>
          <w:lang w:eastAsia="ru-RU" w:bidi="ru-RU"/>
        </w:rPr>
      </w:pPr>
      <w:r>
        <w:rPr>
          <w:rFonts w:ascii="Times New Roman" w:eastAsia="Times New Roman" w:hAnsi="Times New Roman"/>
          <w:b/>
          <w:bCs/>
          <w:color w:val="000000"/>
          <w:lang w:val="ru-RU" w:eastAsia="ru-RU" w:bidi="ru-RU"/>
        </w:rPr>
        <w:t xml:space="preserve">  </w:t>
      </w:r>
      <w:r w:rsidR="00943C1A" w:rsidRPr="004D5A59">
        <w:rPr>
          <w:rFonts w:ascii="Times New Roman" w:eastAsia="Times New Roman" w:hAnsi="Times New Roman"/>
          <w:b/>
          <w:bCs/>
          <w:color w:val="000000"/>
          <w:lang w:eastAsia="ru-RU" w:bidi="ru-RU"/>
        </w:rPr>
        <w:t>Основные понятия и термины</w:t>
      </w:r>
    </w:p>
    <w:p w:rsidR="00943C1A" w:rsidRPr="00131E2A" w:rsidRDefault="00943C1A" w:rsidP="004D5A59">
      <w:pPr>
        <w:widowControl w:val="0"/>
        <w:numPr>
          <w:ilvl w:val="1"/>
          <w:numId w:val="1"/>
        </w:numPr>
        <w:tabs>
          <w:tab w:val="left" w:pos="452"/>
        </w:tabs>
        <w:spacing w:line="250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 xml:space="preserve">Наставничество - универсальная технология передачи опыта, знаний, формирования навыков, компетенций, </w:t>
      </w:r>
      <w:proofErr w:type="spellStart"/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метакомпетенций</w:t>
      </w:r>
      <w:proofErr w:type="spellEnd"/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 xml:space="preserve"> и ценностей через неформальное </w:t>
      </w:r>
      <w:proofErr w:type="spellStart"/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взаимообогащающее</w:t>
      </w:r>
      <w:proofErr w:type="spellEnd"/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 xml:space="preserve"> общение, основанное на </w:t>
      </w:r>
      <w:proofErr w:type="gramStart"/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доверии</w:t>
      </w:r>
      <w:proofErr w:type="gramEnd"/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 xml:space="preserve"> и партнерстве.</w:t>
      </w:r>
    </w:p>
    <w:p w:rsidR="00943C1A" w:rsidRPr="00131E2A" w:rsidRDefault="00943C1A" w:rsidP="004D5A59">
      <w:pPr>
        <w:widowControl w:val="0"/>
        <w:numPr>
          <w:ilvl w:val="1"/>
          <w:numId w:val="1"/>
        </w:numPr>
        <w:tabs>
          <w:tab w:val="left" w:pos="452"/>
        </w:tabs>
        <w:spacing w:line="250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Форма наставничества - способ реализации целевой модели через организацию работы наставнической пары или группы, участники которой находятся в заданной обстоятельствами ролевой ситуации, определяемой основной деятельностью и позицией участников.</w:t>
      </w:r>
    </w:p>
    <w:p w:rsidR="00943C1A" w:rsidRPr="00131E2A" w:rsidRDefault="00943C1A" w:rsidP="004D5A59">
      <w:pPr>
        <w:widowControl w:val="0"/>
        <w:numPr>
          <w:ilvl w:val="1"/>
          <w:numId w:val="1"/>
        </w:numPr>
        <w:tabs>
          <w:tab w:val="left" w:pos="705"/>
        </w:tabs>
        <w:spacing w:line="250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Программа наставничества - комплекс мероприятий и формирующих их действий, направленный на организацию взаимоотношений наставника и наставляемого в конкретных формах для получения ожидаемых результатов.</w:t>
      </w:r>
    </w:p>
    <w:p w:rsidR="00943C1A" w:rsidRPr="00131E2A" w:rsidRDefault="00943C1A" w:rsidP="00943C1A">
      <w:pPr>
        <w:widowControl w:val="0"/>
        <w:numPr>
          <w:ilvl w:val="1"/>
          <w:numId w:val="1"/>
        </w:numPr>
        <w:tabs>
          <w:tab w:val="left" w:pos="705"/>
        </w:tabs>
        <w:spacing w:line="250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Наставляемый - участник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 компетенции.</w:t>
      </w:r>
    </w:p>
    <w:p w:rsidR="00943C1A" w:rsidRPr="00131E2A" w:rsidRDefault="00943C1A" w:rsidP="00943C1A">
      <w:pPr>
        <w:widowControl w:val="0"/>
        <w:numPr>
          <w:ilvl w:val="1"/>
          <w:numId w:val="1"/>
        </w:numPr>
        <w:tabs>
          <w:tab w:val="left" w:pos="705"/>
        </w:tabs>
        <w:spacing w:line="250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Наставник - участник программы наставничества, имеющий успешный опыт в достижении жизненного, личностного и профессионального результата, готовый и компетентный поделиться опытом и навыками, необходимыми для стимуляции и поддержки процессов самореализации и самосовершенствования наставляемого.</w:t>
      </w:r>
    </w:p>
    <w:p w:rsidR="00943C1A" w:rsidRPr="00131E2A" w:rsidRDefault="00943C1A" w:rsidP="00943C1A">
      <w:pPr>
        <w:widowControl w:val="0"/>
        <w:numPr>
          <w:ilvl w:val="1"/>
          <w:numId w:val="1"/>
        </w:numPr>
        <w:tabs>
          <w:tab w:val="left" w:pos="705"/>
        </w:tabs>
        <w:spacing w:line="250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Куратор - сотрудник школы, осуществляющей деятельность по общеобразовательным, дополнительным общеобразовательным программам, который отвечает за организацию программы наставничества.</w:t>
      </w:r>
    </w:p>
    <w:p w:rsidR="00943C1A" w:rsidRPr="00131E2A" w:rsidRDefault="00943C1A" w:rsidP="00943C1A">
      <w:pPr>
        <w:widowControl w:val="0"/>
        <w:numPr>
          <w:ilvl w:val="1"/>
          <w:numId w:val="1"/>
        </w:numPr>
        <w:tabs>
          <w:tab w:val="left" w:pos="705"/>
        </w:tabs>
        <w:spacing w:line="250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Целевая модель наставничества - система условий, ресурсов и процессов, необходимых для реализации программ наставничества в школе.</w:t>
      </w:r>
    </w:p>
    <w:p w:rsidR="00943C1A" w:rsidRPr="00131E2A" w:rsidRDefault="00943C1A" w:rsidP="00943C1A">
      <w:pPr>
        <w:widowControl w:val="0"/>
        <w:numPr>
          <w:ilvl w:val="1"/>
          <w:numId w:val="1"/>
        </w:numPr>
        <w:tabs>
          <w:tab w:val="left" w:pos="705"/>
        </w:tabs>
        <w:spacing w:after="505" w:line="250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Благодарный выпускник - выпускник школы, который ощущает эмоциональную связь с ней, чувствует признательность и поддерживает личными ресурсами (делится опытом, мотивирует обучающихся и педагогов, организует стажировки и т.д.).</w:t>
      </w:r>
    </w:p>
    <w:p w:rsidR="00943C1A" w:rsidRPr="004D5A59" w:rsidRDefault="00943C1A" w:rsidP="006651B7">
      <w:pPr>
        <w:widowControl w:val="0"/>
        <w:numPr>
          <w:ilvl w:val="0"/>
          <w:numId w:val="1"/>
        </w:numPr>
        <w:tabs>
          <w:tab w:val="left" w:pos="3666"/>
        </w:tabs>
        <w:spacing w:line="244" w:lineRule="exact"/>
        <w:ind w:left="3288"/>
        <w:rPr>
          <w:rFonts w:ascii="Times New Roman" w:eastAsia="Times New Roman" w:hAnsi="Times New Roman"/>
          <w:b/>
          <w:bCs/>
          <w:color w:val="000000"/>
          <w:lang w:eastAsia="ru-RU" w:bidi="ru-RU"/>
        </w:rPr>
      </w:pPr>
      <w:proofErr w:type="spellStart"/>
      <w:r w:rsidRPr="004D5A59">
        <w:rPr>
          <w:rFonts w:ascii="Times New Roman" w:eastAsia="Times New Roman" w:hAnsi="Times New Roman"/>
          <w:b/>
          <w:bCs/>
          <w:color w:val="000000"/>
          <w:lang w:eastAsia="ru-RU" w:bidi="ru-RU"/>
        </w:rPr>
        <w:lastRenderedPageBreak/>
        <w:t>Цели</w:t>
      </w:r>
      <w:proofErr w:type="spellEnd"/>
      <w:r w:rsidRPr="004D5A59">
        <w:rPr>
          <w:rFonts w:ascii="Times New Roman" w:eastAsia="Times New Roman" w:hAnsi="Times New Roman"/>
          <w:b/>
          <w:bCs/>
          <w:color w:val="000000"/>
          <w:lang w:eastAsia="ru-RU" w:bidi="ru-RU"/>
        </w:rPr>
        <w:t xml:space="preserve"> и </w:t>
      </w:r>
      <w:proofErr w:type="spellStart"/>
      <w:r w:rsidRPr="004D5A59">
        <w:rPr>
          <w:rFonts w:ascii="Times New Roman" w:eastAsia="Times New Roman" w:hAnsi="Times New Roman"/>
          <w:b/>
          <w:bCs/>
          <w:color w:val="000000"/>
          <w:lang w:eastAsia="ru-RU" w:bidi="ru-RU"/>
        </w:rPr>
        <w:t>задачи</w:t>
      </w:r>
      <w:proofErr w:type="spellEnd"/>
      <w:r w:rsidRPr="004D5A59">
        <w:rPr>
          <w:rFonts w:ascii="Times New Roman" w:eastAsia="Times New Roman" w:hAnsi="Times New Roman"/>
          <w:b/>
          <w:bCs/>
          <w:color w:val="000000"/>
          <w:lang w:eastAsia="ru-RU" w:bidi="ru-RU"/>
        </w:rPr>
        <w:t xml:space="preserve"> </w:t>
      </w:r>
      <w:proofErr w:type="spellStart"/>
      <w:r w:rsidRPr="004D5A59">
        <w:rPr>
          <w:rFonts w:ascii="Times New Roman" w:eastAsia="Times New Roman" w:hAnsi="Times New Roman"/>
          <w:b/>
          <w:bCs/>
          <w:color w:val="000000"/>
          <w:lang w:eastAsia="ru-RU" w:bidi="ru-RU"/>
        </w:rPr>
        <w:t>наставничества</w:t>
      </w:r>
      <w:proofErr w:type="spellEnd"/>
    </w:p>
    <w:p w:rsidR="00943C1A" w:rsidRPr="00131E2A" w:rsidRDefault="00943C1A" w:rsidP="00943C1A">
      <w:pPr>
        <w:widowControl w:val="0"/>
        <w:numPr>
          <w:ilvl w:val="1"/>
          <w:numId w:val="1"/>
        </w:numPr>
        <w:tabs>
          <w:tab w:val="left" w:pos="705"/>
        </w:tabs>
        <w:spacing w:line="259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 xml:space="preserve">Целью наставничества в школе является максимально полное раскрытие потенциала личности наставляемого, необходимое для успешной личной и профессиональной самореализации в современных условиях неопределенности, а также создание условий для формирования эффективной системы поддержки, самоопределения и профессиональной ориентации всех обучающихся, педагогических работников  разных уровней образования и молодых специалистов </w:t>
      </w:r>
      <w:r w:rsidR="004D5A59" w:rsidRPr="00131E2A">
        <w:rPr>
          <w:rFonts w:ascii="Times New Roman" w:eastAsia="Times New Roman" w:hAnsi="Times New Roman"/>
          <w:color w:val="000000"/>
          <w:lang w:val="ru-RU" w:eastAsia="ru-RU" w:bidi="ru-RU"/>
        </w:rPr>
        <w:t>МКОУ «Староюгинская ООШ»</w:t>
      </w: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.</w:t>
      </w:r>
    </w:p>
    <w:p w:rsidR="00943C1A" w:rsidRPr="00131E2A" w:rsidRDefault="00943C1A" w:rsidP="00943C1A">
      <w:pPr>
        <w:widowControl w:val="0"/>
        <w:numPr>
          <w:ilvl w:val="1"/>
          <w:numId w:val="1"/>
        </w:numPr>
        <w:tabs>
          <w:tab w:val="left" w:pos="704"/>
        </w:tabs>
        <w:spacing w:line="254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Основными задачами школьного наставничества являются:</w:t>
      </w:r>
    </w:p>
    <w:p w:rsidR="00943C1A" w:rsidRPr="00131E2A" w:rsidRDefault="00943C1A" w:rsidP="00943C1A">
      <w:pPr>
        <w:widowControl w:val="0"/>
        <w:numPr>
          <w:ilvl w:val="0"/>
          <w:numId w:val="2"/>
        </w:numPr>
        <w:tabs>
          <w:tab w:val="left" w:pos="704"/>
        </w:tabs>
        <w:spacing w:line="254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разработка и реализация мероприятий дорожной карты внедрения целевой модели;</w:t>
      </w:r>
    </w:p>
    <w:p w:rsidR="00943C1A" w:rsidRPr="00131E2A" w:rsidRDefault="00943C1A" w:rsidP="00943C1A">
      <w:pPr>
        <w:widowControl w:val="0"/>
        <w:numPr>
          <w:ilvl w:val="0"/>
          <w:numId w:val="2"/>
        </w:numPr>
        <w:tabs>
          <w:tab w:val="left" w:pos="704"/>
        </w:tabs>
        <w:spacing w:line="259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разработка и реализация программ наставничества;</w:t>
      </w:r>
    </w:p>
    <w:p w:rsidR="00943C1A" w:rsidRPr="00131E2A" w:rsidRDefault="00943C1A" w:rsidP="00943C1A">
      <w:pPr>
        <w:widowControl w:val="0"/>
        <w:numPr>
          <w:ilvl w:val="0"/>
          <w:numId w:val="2"/>
        </w:numPr>
        <w:tabs>
          <w:tab w:val="left" w:pos="704"/>
        </w:tabs>
        <w:spacing w:line="259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 xml:space="preserve">реализация кадровой политики, в том числе: привлечение, обучение и </w:t>
      </w:r>
      <w:proofErr w:type="gramStart"/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контроль за</w:t>
      </w:r>
      <w:proofErr w:type="gramEnd"/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 xml:space="preserve"> деятельностью наставников, принимающих участие в программе наставничества;</w:t>
      </w:r>
    </w:p>
    <w:p w:rsidR="00943C1A" w:rsidRPr="00131E2A" w:rsidRDefault="00943C1A" w:rsidP="00943C1A">
      <w:pPr>
        <w:widowControl w:val="0"/>
        <w:numPr>
          <w:ilvl w:val="0"/>
          <w:numId w:val="2"/>
        </w:numPr>
        <w:tabs>
          <w:tab w:val="left" w:pos="704"/>
        </w:tabs>
        <w:spacing w:line="259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 xml:space="preserve">инфраструктурное и материально </w:t>
      </w:r>
      <w:proofErr w:type="gramStart"/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-т</w:t>
      </w:r>
      <w:proofErr w:type="gramEnd"/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ехническое обеспечение реализации программ наставничества;</w:t>
      </w:r>
    </w:p>
    <w:p w:rsidR="00943C1A" w:rsidRPr="00131E2A" w:rsidRDefault="00943C1A" w:rsidP="00943C1A">
      <w:pPr>
        <w:widowControl w:val="0"/>
        <w:numPr>
          <w:ilvl w:val="0"/>
          <w:numId w:val="2"/>
        </w:numPr>
        <w:tabs>
          <w:tab w:val="left" w:pos="704"/>
        </w:tabs>
        <w:spacing w:line="259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осуществление персонифицированного учета обучающихся, молодых специалистов и педагогов, участвующих в программах наставничества;</w:t>
      </w:r>
    </w:p>
    <w:p w:rsidR="00943C1A" w:rsidRPr="00131E2A" w:rsidRDefault="00943C1A" w:rsidP="00943C1A">
      <w:pPr>
        <w:widowControl w:val="0"/>
        <w:numPr>
          <w:ilvl w:val="0"/>
          <w:numId w:val="2"/>
        </w:numPr>
        <w:tabs>
          <w:tab w:val="left" w:pos="704"/>
        </w:tabs>
        <w:spacing w:line="259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проведение внутреннего мониторинга реализации и эффективности программ наставничества в школе;</w:t>
      </w:r>
    </w:p>
    <w:p w:rsidR="00943C1A" w:rsidRPr="00131E2A" w:rsidRDefault="00943C1A" w:rsidP="00943C1A">
      <w:pPr>
        <w:widowControl w:val="0"/>
        <w:numPr>
          <w:ilvl w:val="0"/>
          <w:numId w:val="2"/>
        </w:numPr>
        <w:tabs>
          <w:tab w:val="left" w:pos="704"/>
        </w:tabs>
        <w:spacing w:line="259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формирования баз данных программ наставничества и лучших практик;</w:t>
      </w:r>
    </w:p>
    <w:p w:rsidR="00943C1A" w:rsidRPr="00131E2A" w:rsidRDefault="00943C1A" w:rsidP="00943C1A">
      <w:pPr>
        <w:widowControl w:val="0"/>
        <w:numPr>
          <w:ilvl w:val="0"/>
          <w:numId w:val="2"/>
        </w:numPr>
        <w:tabs>
          <w:tab w:val="left" w:pos="704"/>
        </w:tabs>
        <w:spacing w:after="528" w:line="259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обеспечение условий для повышения уровня профессионального мастерства педагогических</w:t>
      </w:r>
      <w:r w:rsidR="004D5A59" w:rsidRPr="00131E2A">
        <w:rPr>
          <w:rFonts w:ascii="Times New Roman" w:eastAsia="Times New Roman" w:hAnsi="Times New Roman"/>
          <w:color w:val="000000"/>
          <w:lang w:val="ru-RU" w:eastAsia="ru-RU" w:bidi="ru-RU"/>
        </w:rPr>
        <w:t xml:space="preserve"> </w:t>
      </w: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работников, задействованных в реализации целевой модели наставничества, в формате непрерывного образования.</w:t>
      </w:r>
    </w:p>
    <w:p w:rsidR="00943C1A" w:rsidRDefault="00943C1A" w:rsidP="006651B7">
      <w:pPr>
        <w:widowControl w:val="0"/>
        <w:numPr>
          <w:ilvl w:val="0"/>
          <w:numId w:val="1"/>
        </w:numPr>
        <w:spacing w:line="250" w:lineRule="exact"/>
        <w:ind w:left="340"/>
        <w:jc w:val="center"/>
        <w:rPr>
          <w:rFonts w:ascii="Times New Roman" w:eastAsia="Times New Roman" w:hAnsi="Times New Roman"/>
          <w:b/>
          <w:bCs/>
          <w:color w:val="000000"/>
          <w:lang w:eastAsia="ru-RU" w:bidi="ru-RU"/>
        </w:rPr>
      </w:pPr>
      <w:proofErr w:type="spellStart"/>
      <w:r w:rsidRPr="004D5A59">
        <w:rPr>
          <w:rFonts w:ascii="Times New Roman" w:eastAsia="Times New Roman" w:hAnsi="Times New Roman"/>
          <w:b/>
          <w:bCs/>
          <w:color w:val="000000"/>
          <w:lang w:eastAsia="ru-RU" w:bidi="ru-RU"/>
        </w:rPr>
        <w:t>Организационные</w:t>
      </w:r>
      <w:proofErr w:type="spellEnd"/>
      <w:r w:rsidRPr="004D5A59">
        <w:rPr>
          <w:rFonts w:ascii="Times New Roman" w:eastAsia="Times New Roman" w:hAnsi="Times New Roman"/>
          <w:b/>
          <w:bCs/>
          <w:color w:val="000000"/>
          <w:lang w:eastAsia="ru-RU" w:bidi="ru-RU"/>
        </w:rPr>
        <w:t xml:space="preserve"> </w:t>
      </w:r>
      <w:proofErr w:type="spellStart"/>
      <w:r w:rsidRPr="004D5A59">
        <w:rPr>
          <w:rFonts w:ascii="Times New Roman" w:eastAsia="Times New Roman" w:hAnsi="Times New Roman"/>
          <w:b/>
          <w:bCs/>
          <w:color w:val="000000"/>
          <w:lang w:eastAsia="ru-RU" w:bidi="ru-RU"/>
        </w:rPr>
        <w:t>основы</w:t>
      </w:r>
      <w:proofErr w:type="spellEnd"/>
      <w:r w:rsidRPr="004D5A59">
        <w:rPr>
          <w:rFonts w:ascii="Times New Roman" w:eastAsia="Times New Roman" w:hAnsi="Times New Roman"/>
          <w:b/>
          <w:bCs/>
          <w:color w:val="000000"/>
          <w:lang w:eastAsia="ru-RU" w:bidi="ru-RU"/>
        </w:rPr>
        <w:t xml:space="preserve"> </w:t>
      </w:r>
      <w:proofErr w:type="spellStart"/>
      <w:r w:rsidRPr="004D5A59">
        <w:rPr>
          <w:rFonts w:ascii="Times New Roman" w:eastAsia="Times New Roman" w:hAnsi="Times New Roman"/>
          <w:b/>
          <w:bCs/>
          <w:color w:val="000000"/>
          <w:lang w:eastAsia="ru-RU" w:bidi="ru-RU"/>
        </w:rPr>
        <w:t>наставничества</w:t>
      </w:r>
      <w:proofErr w:type="spellEnd"/>
    </w:p>
    <w:p w:rsidR="00943C1A" w:rsidRPr="006651B7" w:rsidRDefault="00943C1A" w:rsidP="00943C1A">
      <w:pPr>
        <w:widowControl w:val="0"/>
        <w:numPr>
          <w:ilvl w:val="1"/>
          <w:numId w:val="1"/>
        </w:numPr>
        <w:tabs>
          <w:tab w:val="left" w:pos="704"/>
        </w:tabs>
        <w:spacing w:line="250" w:lineRule="exact"/>
        <w:jc w:val="both"/>
        <w:rPr>
          <w:rFonts w:ascii="Times New Roman" w:eastAsia="Times New Roman" w:hAnsi="Times New Roman"/>
          <w:lang w:val="ru-RU" w:eastAsia="ru-RU" w:bidi="ru-RU"/>
        </w:rPr>
      </w:pPr>
      <w:r w:rsidRPr="006651B7">
        <w:rPr>
          <w:rFonts w:ascii="Times New Roman" w:eastAsia="Times New Roman" w:hAnsi="Times New Roman"/>
          <w:lang w:val="ru-RU" w:eastAsia="ru-RU" w:bidi="ru-RU"/>
        </w:rPr>
        <w:t>Школьное наставничество организуется на основании приказа директора школы.</w:t>
      </w:r>
    </w:p>
    <w:p w:rsidR="00943C1A" w:rsidRPr="00131E2A" w:rsidRDefault="00943C1A" w:rsidP="00943C1A">
      <w:pPr>
        <w:widowControl w:val="0"/>
        <w:numPr>
          <w:ilvl w:val="1"/>
          <w:numId w:val="1"/>
        </w:numPr>
        <w:tabs>
          <w:tab w:val="left" w:pos="704"/>
        </w:tabs>
        <w:spacing w:line="250" w:lineRule="exact"/>
        <w:jc w:val="both"/>
        <w:rPr>
          <w:rFonts w:ascii="Times New Roman" w:eastAsia="Times New Roman" w:hAnsi="Times New Roman"/>
          <w:lang w:val="ru-RU" w:eastAsia="ru-RU" w:bidi="ru-RU"/>
        </w:rPr>
      </w:pPr>
      <w:r w:rsidRPr="00131E2A">
        <w:rPr>
          <w:rFonts w:ascii="Times New Roman" w:eastAsia="Times New Roman" w:hAnsi="Times New Roman"/>
          <w:lang w:val="ru-RU" w:eastAsia="ru-RU" w:bidi="ru-RU"/>
        </w:rPr>
        <w:t>Руководство деятельностью наставничества осуществляет куратор, заместитель директора школы по учебно - воспитательной работе.</w:t>
      </w:r>
    </w:p>
    <w:p w:rsidR="00943C1A" w:rsidRPr="006651B7" w:rsidRDefault="00943C1A" w:rsidP="00943C1A">
      <w:pPr>
        <w:widowControl w:val="0"/>
        <w:numPr>
          <w:ilvl w:val="1"/>
          <w:numId w:val="1"/>
        </w:numPr>
        <w:tabs>
          <w:tab w:val="left" w:pos="704"/>
        </w:tabs>
        <w:spacing w:line="250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6651B7">
        <w:rPr>
          <w:rFonts w:ascii="Times New Roman" w:eastAsia="Times New Roman" w:hAnsi="Times New Roman"/>
          <w:color w:val="000000"/>
          <w:lang w:val="ru-RU" w:eastAsia="ru-RU" w:bidi="ru-RU"/>
        </w:rPr>
        <w:t>Куратор целевой модели наставничества назначается приказом директора школы.</w:t>
      </w:r>
    </w:p>
    <w:p w:rsidR="00943C1A" w:rsidRPr="00131E2A" w:rsidRDefault="00943C1A" w:rsidP="00943C1A">
      <w:pPr>
        <w:widowControl w:val="0"/>
        <w:numPr>
          <w:ilvl w:val="1"/>
          <w:numId w:val="1"/>
        </w:numPr>
        <w:tabs>
          <w:tab w:val="left" w:pos="704"/>
        </w:tabs>
        <w:spacing w:line="250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Реализация наставнической программы происходит через работу куратора с двумя базами: базой наставляемых и базой наставников.</w:t>
      </w:r>
    </w:p>
    <w:p w:rsidR="00943C1A" w:rsidRPr="00131E2A" w:rsidRDefault="00943C1A" w:rsidP="00943C1A">
      <w:pPr>
        <w:widowControl w:val="0"/>
        <w:numPr>
          <w:ilvl w:val="1"/>
          <w:numId w:val="1"/>
        </w:numPr>
        <w:tabs>
          <w:tab w:val="left" w:pos="704"/>
        </w:tabs>
        <w:spacing w:line="250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Формирование баз наставников и наставляемых осуществляется директором школы, куратором, педагогами, классными руководителями и иными лицами школы, располагающими информацией о потребностях педагогов и подростков - будущих участников программы.</w:t>
      </w:r>
    </w:p>
    <w:p w:rsidR="00943C1A" w:rsidRPr="004D5A59" w:rsidRDefault="00943C1A" w:rsidP="00943C1A">
      <w:pPr>
        <w:widowControl w:val="0"/>
        <w:numPr>
          <w:ilvl w:val="1"/>
          <w:numId w:val="1"/>
        </w:numPr>
        <w:tabs>
          <w:tab w:val="left" w:pos="704"/>
        </w:tabs>
        <w:spacing w:line="250" w:lineRule="exact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proofErr w:type="spellStart"/>
      <w:r w:rsidRPr="004D5A59">
        <w:rPr>
          <w:rFonts w:ascii="Times New Roman" w:eastAsia="Times New Roman" w:hAnsi="Times New Roman"/>
          <w:color w:val="000000"/>
          <w:lang w:eastAsia="ru-RU" w:bidi="ru-RU"/>
        </w:rPr>
        <w:t>Наставляемым</w:t>
      </w:r>
      <w:proofErr w:type="spellEnd"/>
      <w:r w:rsidRPr="004D5A59">
        <w:rPr>
          <w:rFonts w:ascii="Times New Roman" w:eastAsia="Times New Roman" w:hAnsi="Times New Roman"/>
          <w:color w:val="000000"/>
          <w:lang w:eastAsia="ru-RU" w:bidi="ru-RU"/>
        </w:rPr>
        <w:t xml:space="preserve"> </w:t>
      </w:r>
      <w:proofErr w:type="spellStart"/>
      <w:r w:rsidRPr="004D5A59">
        <w:rPr>
          <w:rFonts w:ascii="Times New Roman" w:eastAsia="Times New Roman" w:hAnsi="Times New Roman"/>
          <w:color w:val="000000"/>
          <w:lang w:eastAsia="ru-RU" w:bidi="ru-RU"/>
        </w:rPr>
        <w:t>могут</w:t>
      </w:r>
      <w:proofErr w:type="spellEnd"/>
      <w:r w:rsidRPr="004D5A59">
        <w:rPr>
          <w:rFonts w:ascii="Times New Roman" w:eastAsia="Times New Roman" w:hAnsi="Times New Roman"/>
          <w:color w:val="000000"/>
          <w:lang w:eastAsia="ru-RU" w:bidi="ru-RU"/>
        </w:rPr>
        <w:t xml:space="preserve"> </w:t>
      </w:r>
      <w:proofErr w:type="spellStart"/>
      <w:r w:rsidRPr="004D5A59">
        <w:rPr>
          <w:rFonts w:ascii="Times New Roman" w:eastAsia="Times New Roman" w:hAnsi="Times New Roman"/>
          <w:color w:val="000000"/>
          <w:lang w:eastAsia="ru-RU" w:bidi="ru-RU"/>
        </w:rPr>
        <w:t>быть</w:t>
      </w:r>
      <w:proofErr w:type="spellEnd"/>
      <w:r w:rsidRPr="004D5A59">
        <w:rPr>
          <w:rFonts w:ascii="Times New Roman" w:eastAsia="Times New Roman" w:hAnsi="Times New Roman"/>
          <w:color w:val="000000"/>
          <w:lang w:eastAsia="ru-RU" w:bidi="ru-RU"/>
        </w:rPr>
        <w:t xml:space="preserve"> </w:t>
      </w:r>
      <w:proofErr w:type="spellStart"/>
      <w:r w:rsidRPr="004D5A59">
        <w:rPr>
          <w:rFonts w:ascii="Times New Roman" w:eastAsia="Times New Roman" w:hAnsi="Times New Roman"/>
          <w:color w:val="000000"/>
          <w:lang w:eastAsia="ru-RU" w:bidi="ru-RU"/>
        </w:rPr>
        <w:t>обучающиеся</w:t>
      </w:r>
      <w:proofErr w:type="spellEnd"/>
      <w:r w:rsidRPr="004D5A59">
        <w:rPr>
          <w:rFonts w:ascii="Times New Roman" w:eastAsia="Times New Roman" w:hAnsi="Times New Roman"/>
          <w:color w:val="000000"/>
          <w:lang w:eastAsia="ru-RU" w:bidi="ru-RU"/>
        </w:rPr>
        <w:t>:</w:t>
      </w:r>
    </w:p>
    <w:p w:rsidR="00943C1A" w:rsidRPr="004D5A59" w:rsidRDefault="00943C1A" w:rsidP="00943C1A">
      <w:pPr>
        <w:widowControl w:val="0"/>
        <w:numPr>
          <w:ilvl w:val="0"/>
          <w:numId w:val="2"/>
        </w:numPr>
        <w:tabs>
          <w:tab w:val="left" w:pos="704"/>
        </w:tabs>
        <w:spacing w:line="269" w:lineRule="exact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r w:rsidRPr="004D5A59">
        <w:rPr>
          <w:rFonts w:ascii="Times New Roman" w:eastAsia="Times New Roman" w:hAnsi="Times New Roman"/>
          <w:color w:val="000000"/>
          <w:lang w:eastAsia="ru-RU" w:bidi="ru-RU"/>
        </w:rPr>
        <w:t>демонстрирующие неудовлетворительные образовательные результаты;</w:t>
      </w:r>
    </w:p>
    <w:p w:rsidR="00943C1A" w:rsidRPr="004D5A59" w:rsidRDefault="00943C1A" w:rsidP="00943C1A">
      <w:pPr>
        <w:widowControl w:val="0"/>
        <w:numPr>
          <w:ilvl w:val="0"/>
          <w:numId w:val="2"/>
        </w:numPr>
        <w:tabs>
          <w:tab w:val="left" w:pos="704"/>
        </w:tabs>
        <w:spacing w:line="269" w:lineRule="exact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r w:rsidRPr="004D5A59">
        <w:rPr>
          <w:rFonts w:ascii="Times New Roman" w:eastAsia="Times New Roman" w:hAnsi="Times New Roman"/>
          <w:color w:val="000000"/>
          <w:lang w:eastAsia="ru-RU" w:bidi="ru-RU"/>
        </w:rPr>
        <w:t>с ограниченными возможностями здоровья;</w:t>
      </w:r>
    </w:p>
    <w:p w:rsidR="00943C1A" w:rsidRPr="00131E2A" w:rsidRDefault="00943C1A" w:rsidP="00943C1A">
      <w:pPr>
        <w:widowControl w:val="0"/>
        <w:numPr>
          <w:ilvl w:val="0"/>
          <w:numId w:val="2"/>
        </w:numPr>
        <w:tabs>
          <w:tab w:val="left" w:pos="704"/>
        </w:tabs>
        <w:spacing w:line="269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proofErr w:type="gramStart"/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попавшие</w:t>
      </w:r>
      <w:proofErr w:type="gramEnd"/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 xml:space="preserve"> в трудную жизненную ситуацию;</w:t>
      </w:r>
    </w:p>
    <w:p w:rsidR="00943C1A" w:rsidRPr="004D5A59" w:rsidRDefault="00943C1A" w:rsidP="00943C1A">
      <w:pPr>
        <w:widowControl w:val="0"/>
        <w:numPr>
          <w:ilvl w:val="0"/>
          <w:numId w:val="2"/>
        </w:numPr>
        <w:tabs>
          <w:tab w:val="left" w:pos="704"/>
        </w:tabs>
        <w:spacing w:line="269" w:lineRule="exact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proofErr w:type="spellStart"/>
      <w:r w:rsidRPr="004D5A59">
        <w:rPr>
          <w:rFonts w:ascii="Times New Roman" w:eastAsia="Times New Roman" w:hAnsi="Times New Roman"/>
          <w:color w:val="000000"/>
          <w:lang w:eastAsia="ru-RU" w:bidi="ru-RU"/>
        </w:rPr>
        <w:t>имеющие</w:t>
      </w:r>
      <w:proofErr w:type="spellEnd"/>
      <w:r w:rsidRPr="004D5A59">
        <w:rPr>
          <w:rFonts w:ascii="Times New Roman" w:eastAsia="Times New Roman" w:hAnsi="Times New Roman"/>
          <w:color w:val="000000"/>
          <w:lang w:eastAsia="ru-RU" w:bidi="ru-RU"/>
        </w:rPr>
        <w:t xml:space="preserve"> </w:t>
      </w:r>
      <w:proofErr w:type="spellStart"/>
      <w:r w:rsidRPr="004D5A59">
        <w:rPr>
          <w:rFonts w:ascii="Times New Roman" w:eastAsia="Times New Roman" w:hAnsi="Times New Roman"/>
          <w:color w:val="000000"/>
          <w:lang w:eastAsia="ru-RU" w:bidi="ru-RU"/>
        </w:rPr>
        <w:t>проблемы</w:t>
      </w:r>
      <w:proofErr w:type="spellEnd"/>
      <w:r w:rsidRPr="004D5A59">
        <w:rPr>
          <w:rFonts w:ascii="Times New Roman" w:eastAsia="Times New Roman" w:hAnsi="Times New Roman"/>
          <w:color w:val="000000"/>
          <w:lang w:eastAsia="ru-RU" w:bidi="ru-RU"/>
        </w:rPr>
        <w:t xml:space="preserve"> с </w:t>
      </w:r>
      <w:proofErr w:type="spellStart"/>
      <w:r w:rsidRPr="004D5A59">
        <w:rPr>
          <w:rFonts w:ascii="Times New Roman" w:eastAsia="Times New Roman" w:hAnsi="Times New Roman"/>
          <w:color w:val="000000"/>
          <w:lang w:eastAsia="ru-RU" w:bidi="ru-RU"/>
        </w:rPr>
        <w:t>поведением</w:t>
      </w:r>
      <w:proofErr w:type="spellEnd"/>
      <w:r w:rsidRPr="004D5A59">
        <w:rPr>
          <w:rFonts w:ascii="Times New Roman" w:eastAsia="Times New Roman" w:hAnsi="Times New Roman"/>
          <w:color w:val="000000"/>
          <w:lang w:eastAsia="ru-RU" w:bidi="ru-RU"/>
        </w:rPr>
        <w:t>;</w:t>
      </w:r>
    </w:p>
    <w:p w:rsidR="00943C1A" w:rsidRPr="00131E2A" w:rsidRDefault="00943C1A" w:rsidP="00943C1A">
      <w:pPr>
        <w:widowControl w:val="0"/>
        <w:numPr>
          <w:ilvl w:val="0"/>
          <w:numId w:val="2"/>
        </w:numPr>
        <w:tabs>
          <w:tab w:val="left" w:pos="704"/>
        </w:tabs>
        <w:spacing w:line="269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 xml:space="preserve">не принимающие участие в жизни школы, </w:t>
      </w:r>
      <w:proofErr w:type="gramStart"/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отстраненных</w:t>
      </w:r>
      <w:proofErr w:type="gramEnd"/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 xml:space="preserve"> от коллектива.</w:t>
      </w:r>
    </w:p>
    <w:p w:rsidR="00943C1A" w:rsidRPr="004D5A59" w:rsidRDefault="00943C1A" w:rsidP="00943C1A">
      <w:pPr>
        <w:widowControl w:val="0"/>
        <w:numPr>
          <w:ilvl w:val="1"/>
          <w:numId w:val="1"/>
        </w:numPr>
        <w:tabs>
          <w:tab w:val="left" w:pos="704"/>
        </w:tabs>
        <w:spacing w:line="264" w:lineRule="exact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proofErr w:type="spellStart"/>
      <w:r w:rsidRPr="004D5A59">
        <w:rPr>
          <w:rFonts w:ascii="Times New Roman" w:eastAsia="Times New Roman" w:hAnsi="Times New Roman"/>
          <w:color w:val="000000"/>
          <w:lang w:eastAsia="ru-RU" w:bidi="ru-RU"/>
        </w:rPr>
        <w:t>Наставляемыми</w:t>
      </w:r>
      <w:proofErr w:type="spellEnd"/>
      <w:r w:rsidRPr="004D5A59">
        <w:rPr>
          <w:rFonts w:ascii="Times New Roman" w:eastAsia="Times New Roman" w:hAnsi="Times New Roman"/>
          <w:color w:val="000000"/>
          <w:lang w:eastAsia="ru-RU" w:bidi="ru-RU"/>
        </w:rPr>
        <w:t xml:space="preserve"> </w:t>
      </w:r>
      <w:proofErr w:type="spellStart"/>
      <w:r w:rsidRPr="004D5A59">
        <w:rPr>
          <w:rFonts w:ascii="Times New Roman" w:eastAsia="Times New Roman" w:hAnsi="Times New Roman"/>
          <w:color w:val="000000"/>
          <w:lang w:eastAsia="ru-RU" w:bidi="ru-RU"/>
        </w:rPr>
        <w:t>могут</w:t>
      </w:r>
      <w:proofErr w:type="spellEnd"/>
      <w:r w:rsidRPr="004D5A59">
        <w:rPr>
          <w:rFonts w:ascii="Times New Roman" w:eastAsia="Times New Roman" w:hAnsi="Times New Roman"/>
          <w:color w:val="000000"/>
          <w:lang w:eastAsia="ru-RU" w:bidi="ru-RU"/>
        </w:rPr>
        <w:t xml:space="preserve"> </w:t>
      </w:r>
      <w:proofErr w:type="spellStart"/>
      <w:r w:rsidRPr="004D5A59">
        <w:rPr>
          <w:rFonts w:ascii="Times New Roman" w:eastAsia="Times New Roman" w:hAnsi="Times New Roman"/>
          <w:color w:val="000000"/>
          <w:lang w:eastAsia="ru-RU" w:bidi="ru-RU"/>
        </w:rPr>
        <w:t>быть</w:t>
      </w:r>
      <w:proofErr w:type="spellEnd"/>
      <w:r w:rsidRPr="004D5A59">
        <w:rPr>
          <w:rFonts w:ascii="Times New Roman" w:eastAsia="Times New Roman" w:hAnsi="Times New Roman"/>
          <w:color w:val="000000"/>
          <w:lang w:eastAsia="ru-RU" w:bidi="ru-RU"/>
        </w:rPr>
        <w:t xml:space="preserve"> </w:t>
      </w:r>
      <w:proofErr w:type="spellStart"/>
      <w:r w:rsidRPr="004D5A59">
        <w:rPr>
          <w:rFonts w:ascii="Times New Roman" w:eastAsia="Times New Roman" w:hAnsi="Times New Roman"/>
          <w:color w:val="000000"/>
          <w:lang w:eastAsia="ru-RU" w:bidi="ru-RU"/>
        </w:rPr>
        <w:t>педагоги</w:t>
      </w:r>
      <w:proofErr w:type="spellEnd"/>
      <w:r w:rsidRPr="004D5A59">
        <w:rPr>
          <w:rFonts w:ascii="Times New Roman" w:eastAsia="Times New Roman" w:hAnsi="Times New Roman"/>
          <w:color w:val="000000"/>
          <w:lang w:eastAsia="ru-RU" w:bidi="ru-RU"/>
        </w:rPr>
        <w:t>:</w:t>
      </w:r>
    </w:p>
    <w:p w:rsidR="00943C1A" w:rsidRPr="004D5A59" w:rsidRDefault="00943C1A" w:rsidP="00943C1A">
      <w:pPr>
        <w:widowControl w:val="0"/>
        <w:numPr>
          <w:ilvl w:val="0"/>
          <w:numId w:val="2"/>
        </w:numPr>
        <w:tabs>
          <w:tab w:val="left" w:pos="704"/>
        </w:tabs>
        <w:spacing w:line="264" w:lineRule="exact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r w:rsidRPr="004D5A59">
        <w:rPr>
          <w:rFonts w:ascii="Times New Roman" w:eastAsia="Times New Roman" w:hAnsi="Times New Roman"/>
          <w:color w:val="000000"/>
          <w:lang w:eastAsia="ru-RU" w:bidi="ru-RU"/>
        </w:rPr>
        <w:t>молодые специалисты;</w:t>
      </w:r>
    </w:p>
    <w:p w:rsidR="00943C1A" w:rsidRPr="00131E2A" w:rsidRDefault="00943C1A" w:rsidP="00943C1A">
      <w:pPr>
        <w:widowControl w:val="0"/>
        <w:numPr>
          <w:ilvl w:val="0"/>
          <w:numId w:val="2"/>
        </w:numPr>
        <w:tabs>
          <w:tab w:val="left" w:pos="704"/>
        </w:tabs>
        <w:spacing w:line="264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находящиеся в состоянии эмоционального выгорания, хронической усталости;</w:t>
      </w:r>
    </w:p>
    <w:p w:rsidR="00943C1A" w:rsidRPr="00131E2A" w:rsidRDefault="00943C1A" w:rsidP="00943C1A">
      <w:pPr>
        <w:widowControl w:val="0"/>
        <w:numPr>
          <w:ilvl w:val="0"/>
          <w:numId w:val="2"/>
        </w:numPr>
        <w:tabs>
          <w:tab w:val="left" w:pos="704"/>
        </w:tabs>
        <w:spacing w:line="259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находящиеся в процессе адаптации на новом месте работы;</w:t>
      </w:r>
    </w:p>
    <w:p w:rsidR="00943C1A" w:rsidRPr="00131E2A" w:rsidRDefault="00943C1A" w:rsidP="00943C1A">
      <w:pPr>
        <w:widowControl w:val="0"/>
        <w:numPr>
          <w:ilvl w:val="0"/>
          <w:numId w:val="2"/>
        </w:numPr>
        <w:tabs>
          <w:tab w:val="left" w:pos="704"/>
        </w:tabs>
        <w:spacing w:line="259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желающие овладеть современными программами, цифровыми навыками, ИКТ компетенциями и т.д.</w:t>
      </w:r>
    </w:p>
    <w:p w:rsidR="00943C1A" w:rsidRPr="004D5A59" w:rsidRDefault="00943C1A" w:rsidP="00943C1A">
      <w:pPr>
        <w:widowControl w:val="0"/>
        <w:numPr>
          <w:ilvl w:val="1"/>
          <w:numId w:val="1"/>
        </w:numPr>
        <w:tabs>
          <w:tab w:val="left" w:pos="529"/>
        </w:tabs>
        <w:spacing w:line="244" w:lineRule="exact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proofErr w:type="spellStart"/>
      <w:r w:rsidRPr="004D5A59">
        <w:rPr>
          <w:rFonts w:ascii="Times New Roman" w:eastAsia="Times New Roman" w:hAnsi="Times New Roman"/>
          <w:color w:val="000000"/>
          <w:lang w:eastAsia="ru-RU" w:bidi="ru-RU"/>
        </w:rPr>
        <w:t>Наставниками</w:t>
      </w:r>
      <w:proofErr w:type="spellEnd"/>
      <w:r w:rsidRPr="004D5A59">
        <w:rPr>
          <w:rFonts w:ascii="Times New Roman" w:eastAsia="Times New Roman" w:hAnsi="Times New Roman"/>
          <w:color w:val="000000"/>
          <w:lang w:eastAsia="ru-RU" w:bidi="ru-RU"/>
        </w:rPr>
        <w:t xml:space="preserve"> </w:t>
      </w:r>
      <w:proofErr w:type="spellStart"/>
      <w:r w:rsidRPr="004D5A59">
        <w:rPr>
          <w:rFonts w:ascii="Times New Roman" w:eastAsia="Times New Roman" w:hAnsi="Times New Roman"/>
          <w:color w:val="000000"/>
          <w:lang w:eastAsia="ru-RU" w:bidi="ru-RU"/>
        </w:rPr>
        <w:t>могут</w:t>
      </w:r>
      <w:proofErr w:type="spellEnd"/>
      <w:r w:rsidRPr="004D5A59">
        <w:rPr>
          <w:rFonts w:ascii="Times New Roman" w:eastAsia="Times New Roman" w:hAnsi="Times New Roman"/>
          <w:color w:val="000000"/>
          <w:lang w:eastAsia="ru-RU" w:bidi="ru-RU"/>
        </w:rPr>
        <w:t xml:space="preserve"> </w:t>
      </w:r>
      <w:proofErr w:type="spellStart"/>
      <w:r w:rsidRPr="004D5A59">
        <w:rPr>
          <w:rFonts w:ascii="Times New Roman" w:eastAsia="Times New Roman" w:hAnsi="Times New Roman"/>
          <w:color w:val="000000"/>
          <w:lang w:eastAsia="ru-RU" w:bidi="ru-RU"/>
        </w:rPr>
        <w:t>быть</w:t>
      </w:r>
      <w:proofErr w:type="spellEnd"/>
      <w:r w:rsidRPr="004D5A59">
        <w:rPr>
          <w:rFonts w:ascii="Times New Roman" w:eastAsia="Times New Roman" w:hAnsi="Times New Roman"/>
          <w:color w:val="000000"/>
          <w:lang w:eastAsia="ru-RU" w:bidi="ru-RU"/>
        </w:rPr>
        <w:t>:</w:t>
      </w:r>
    </w:p>
    <w:p w:rsidR="00943C1A" w:rsidRPr="00131E2A" w:rsidRDefault="00943C1A" w:rsidP="00943C1A">
      <w:pPr>
        <w:widowControl w:val="0"/>
        <w:numPr>
          <w:ilvl w:val="0"/>
          <w:numId w:val="2"/>
        </w:numPr>
        <w:tabs>
          <w:tab w:val="left" w:pos="704"/>
        </w:tabs>
        <w:spacing w:line="259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proofErr w:type="gramStart"/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обучающиеся</w:t>
      </w:r>
      <w:proofErr w:type="gramEnd"/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, мотивированные помочь сверстникам в образовательных, спортивных, творческих и адаптационных вопросах;</w:t>
      </w:r>
    </w:p>
    <w:p w:rsidR="00943C1A" w:rsidRPr="00131E2A" w:rsidRDefault="00943C1A" w:rsidP="00943C1A">
      <w:pPr>
        <w:widowControl w:val="0"/>
        <w:numPr>
          <w:ilvl w:val="0"/>
          <w:numId w:val="2"/>
        </w:numPr>
        <w:tabs>
          <w:tab w:val="left" w:pos="704"/>
        </w:tabs>
        <w:spacing w:line="259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педагоги и специалисты, заинтересованные в тиражировании личного педагогического опыта и создании продуктивной педагогической атмосферы;</w:t>
      </w:r>
    </w:p>
    <w:p w:rsidR="00943C1A" w:rsidRPr="00131E2A" w:rsidRDefault="00943C1A" w:rsidP="00943C1A">
      <w:pPr>
        <w:widowControl w:val="0"/>
        <w:numPr>
          <w:ilvl w:val="0"/>
          <w:numId w:val="2"/>
        </w:numPr>
        <w:tabs>
          <w:tab w:val="left" w:pos="704"/>
        </w:tabs>
        <w:spacing w:line="259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родители обучающихся - активные участники родительских советов;</w:t>
      </w:r>
    </w:p>
    <w:p w:rsidR="00943C1A" w:rsidRPr="00131E2A" w:rsidRDefault="00943C1A" w:rsidP="00943C1A">
      <w:pPr>
        <w:widowControl w:val="0"/>
        <w:numPr>
          <w:ilvl w:val="0"/>
          <w:numId w:val="2"/>
        </w:numPr>
        <w:tabs>
          <w:tab w:val="left" w:pos="704"/>
        </w:tabs>
        <w:spacing w:line="259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выпускники, заинтересованные в поддержке своей школы;</w:t>
      </w:r>
    </w:p>
    <w:p w:rsidR="00943C1A" w:rsidRPr="004D5A59" w:rsidRDefault="00943C1A" w:rsidP="00943C1A">
      <w:pPr>
        <w:widowControl w:val="0"/>
        <w:numPr>
          <w:ilvl w:val="0"/>
          <w:numId w:val="2"/>
        </w:numPr>
        <w:tabs>
          <w:tab w:val="left" w:pos="704"/>
        </w:tabs>
        <w:spacing w:line="250" w:lineRule="exact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proofErr w:type="spellStart"/>
      <w:proofErr w:type="gramStart"/>
      <w:r w:rsidRPr="004D5A59">
        <w:rPr>
          <w:rFonts w:ascii="Times New Roman" w:eastAsia="Times New Roman" w:hAnsi="Times New Roman"/>
          <w:color w:val="000000"/>
          <w:lang w:eastAsia="ru-RU" w:bidi="ru-RU"/>
        </w:rPr>
        <w:t>ветераны</w:t>
      </w:r>
      <w:proofErr w:type="spellEnd"/>
      <w:proofErr w:type="gramEnd"/>
      <w:r w:rsidRPr="004D5A59">
        <w:rPr>
          <w:rFonts w:ascii="Times New Roman" w:eastAsia="Times New Roman" w:hAnsi="Times New Roman"/>
          <w:color w:val="000000"/>
          <w:lang w:eastAsia="ru-RU" w:bidi="ru-RU"/>
        </w:rPr>
        <w:t xml:space="preserve"> </w:t>
      </w:r>
      <w:proofErr w:type="spellStart"/>
      <w:r w:rsidRPr="004D5A59">
        <w:rPr>
          <w:rFonts w:ascii="Times New Roman" w:eastAsia="Times New Roman" w:hAnsi="Times New Roman"/>
          <w:color w:val="000000"/>
          <w:lang w:eastAsia="ru-RU" w:bidi="ru-RU"/>
        </w:rPr>
        <w:t>педагогического</w:t>
      </w:r>
      <w:proofErr w:type="spellEnd"/>
      <w:r w:rsidRPr="004D5A59">
        <w:rPr>
          <w:rFonts w:ascii="Times New Roman" w:eastAsia="Times New Roman" w:hAnsi="Times New Roman"/>
          <w:color w:val="000000"/>
          <w:lang w:eastAsia="ru-RU" w:bidi="ru-RU"/>
        </w:rPr>
        <w:t xml:space="preserve"> </w:t>
      </w:r>
      <w:proofErr w:type="spellStart"/>
      <w:r w:rsidRPr="004D5A59">
        <w:rPr>
          <w:rFonts w:ascii="Times New Roman" w:eastAsia="Times New Roman" w:hAnsi="Times New Roman"/>
          <w:color w:val="000000"/>
          <w:lang w:eastAsia="ru-RU" w:bidi="ru-RU"/>
        </w:rPr>
        <w:t>труда</w:t>
      </w:r>
      <w:proofErr w:type="spellEnd"/>
      <w:r w:rsidRPr="004D5A59">
        <w:rPr>
          <w:rFonts w:ascii="Times New Roman" w:eastAsia="Times New Roman" w:hAnsi="Times New Roman"/>
          <w:color w:val="000000"/>
          <w:lang w:eastAsia="ru-RU" w:bidi="ru-RU"/>
        </w:rPr>
        <w:t>.</w:t>
      </w:r>
    </w:p>
    <w:p w:rsidR="00943C1A" w:rsidRPr="00131E2A" w:rsidRDefault="00943C1A" w:rsidP="00943C1A">
      <w:pPr>
        <w:widowControl w:val="0"/>
        <w:numPr>
          <w:ilvl w:val="1"/>
          <w:numId w:val="1"/>
        </w:numPr>
        <w:tabs>
          <w:tab w:val="left" w:pos="704"/>
        </w:tabs>
        <w:spacing w:line="250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База наставляемых и база наставников может меняться в зависимости от потребностей школы в целом и от потребностей участников образовательных отношений: педагогов, учащихся и их родителей (законных представителей).</w:t>
      </w:r>
    </w:p>
    <w:p w:rsidR="00943C1A" w:rsidRPr="00131E2A" w:rsidRDefault="00943C1A" w:rsidP="00943C1A">
      <w:pPr>
        <w:widowControl w:val="0"/>
        <w:numPr>
          <w:ilvl w:val="1"/>
          <w:numId w:val="1"/>
        </w:numPr>
        <w:tabs>
          <w:tab w:val="left" w:pos="691"/>
        </w:tabs>
        <w:spacing w:line="250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 xml:space="preserve">Участие наставника и </w:t>
      </w:r>
      <w:proofErr w:type="gramStart"/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наставляемых</w:t>
      </w:r>
      <w:proofErr w:type="gramEnd"/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 xml:space="preserve"> в целевой модели основывается на </w:t>
      </w: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lastRenderedPageBreak/>
        <w:t>добровольном согласии.</w:t>
      </w:r>
    </w:p>
    <w:p w:rsidR="00943C1A" w:rsidRPr="00131E2A" w:rsidRDefault="00943C1A" w:rsidP="00943C1A">
      <w:pPr>
        <w:widowControl w:val="0"/>
        <w:numPr>
          <w:ilvl w:val="1"/>
          <w:numId w:val="1"/>
        </w:numPr>
        <w:tabs>
          <w:tab w:val="left" w:pos="691"/>
        </w:tabs>
        <w:spacing w:line="250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Для участия в программе заполняются согласия на обработку персональных данных от совершеннолетних участников программы и согласия от родителей (законных представителей) несовершеннолетних наставляемых и наставников.</w:t>
      </w:r>
    </w:p>
    <w:p w:rsidR="00943C1A" w:rsidRPr="00131E2A" w:rsidRDefault="00943C1A" w:rsidP="00943C1A">
      <w:pPr>
        <w:widowControl w:val="0"/>
        <w:numPr>
          <w:ilvl w:val="1"/>
          <w:numId w:val="1"/>
        </w:numPr>
        <w:tabs>
          <w:tab w:val="left" w:pos="691"/>
        </w:tabs>
        <w:spacing w:line="250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Формирование наставнических пар / групп осуществляется после знакомства с программами наставничества.</w:t>
      </w:r>
    </w:p>
    <w:p w:rsidR="00943C1A" w:rsidRPr="00131E2A" w:rsidRDefault="00943C1A" w:rsidP="00943C1A">
      <w:pPr>
        <w:widowControl w:val="0"/>
        <w:numPr>
          <w:ilvl w:val="1"/>
          <w:numId w:val="1"/>
        </w:numPr>
        <w:tabs>
          <w:tab w:val="left" w:pos="691"/>
        </w:tabs>
        <w:spacing w:line="250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Формирование наставнических пар / групп осуществляется на добровольной основе и утверждается приказом директора школы.</w:t>
      </w:r>
    </w:p>
    <w:p w:rsidR="006651B7" w:rsidRDefault="006651B7" w:rsidP="006651B7">
      <w:pPr>
        <w:widowControl w:val="0"/>
        <w:tabs>
          <w:tab w:val="left" w:pos="691"/>
        </w:tabs>
        <w:spacing w:line="250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</w:p>
    <w:p w:rsidR="006651B7" w:rsidRPr="006651B7" w:rsidRDefault="006651B7" w:rsidP="006651B7">
      <w:pPr>
        <w:widowControl w:val="0"/>
        <w:tabs>
          <w:tab w:val="left" w:pos="691"/>
        </w:tabs>
        <w:spacing w:line="250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</w:p>
    <w:p w:rsidR="00943C1A" w:rsidRPr="004D5A59" w:rsidRDefault="00943C1A" w:rsidP="005B06F8">
      <w:pPr>
        <w:widowControl w:val="0"/>
        <w:numPr>
          <w:ilvl w:val="0"/>
          <w:numId w:val="1"/>
        </w:numPr>
        <w:spacing w:line="250" w:lineRule="exact"/>
        <w:ind w:left="340"/>
        <w:jc w:val="center"/>
        <w:rPr>
          <w:rFonts w:ascii="Times New Roman" w:eastAsia="Times New Roman" w:hAnsi="Times New Roman"/>
          <w:b/>
          <w:bCs/>
          <w:color w:val="000000"/>
          <w:lang w:eastAsia="ru-RU" w:bidi="ru-RU"/>
        </w:rPr>
      </w:pPr>
      <w:r w:rsidRPr="004D5A59">
        <w:rPr>
          <w:rFonts w:ascii="Times New Roman" w:eastAsia="Times New Roman" w:hAnsi="Times New Roman"/>
          <w:b/>
          <w:bCs/>
          <w:color w:val="000000"/>
          <w:lang w:eastAsia="ru-RU" w:bidi="ru-RU"/>
        </w:rPr>
        <w:t>Реализация целевой модели наставничества</w:t>
      </w:r>
    </w:p>
    <w:p w:rsidR="00943C1A" w:rsidRPr="009E4B5E" w:rsidRDefault="00943C1A" w:rsidP="00943C1A">
      <w:pPr>
        <w:widowControl w:val="0"/>
        <w:numPr>
          <w:ilvl w:val="1"/>
          <w:numId w:val="1"/>
        </w:numPr>
        <w:tabs>
          <w:tab w:val="left" w:pos="691"/>
        </w:tabs>
        <w:spacing w:line="250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9E4B5E">
        <w:rPr>
          <w:rFonts w:ascii="Times New Roman" w:eastAsia="Times New Roman" w:hAnsi="Times New Roman"/>
          <w:color w:val="000000"/>
          <w:lang w:val="ru-RU" w:eastAsia="ru-RU" w:bidi="ru-RU"/>
        </w:rPr>
        <w:t xml:space="preserve">Для успешной реализации целевой модели наставничества, </w:t>
      </w:r>
      <w:proofErr w:type="gramStart"/>
      <w:r w:rsidRPr="009E4B5E">
        <w:rPr>
          <w:rFonts w:ascii="Times New Roman" w:eastAsia="Times New Roman" w:hAnsi="Times New Roman"/>
          <w:color w:val="000000"/>
          <w:lang w:val="ru-RU" w:eastAsia="ru-RU" w:bidi="ru-RU"/>
        </w:rPr>
        <w:t>исходя из образовательных потребностей школы в целевой модели наставничества рассматриваются</w:t>
      </w:r>
      <w:proofErr w:type="gramEnd"/>
      <w:r w:rsidRPr="009E4B5E">
        <w:rPr>
          <w:rFonts w:ascii="Times New Roman" w:eastAsia="Times New Roman" w:hAnsi="Times New Roman"/>
          <w:color w:val="000000"/>
          <w:lang w:val="ru-RU" w:eastAsia="ru-RU" w:bidi="ru-RU"/>
        </w:rPr>
        <w:t xml:space="preserve"> три формы наставничества: «Ученик - ученик», «Учитель - учитель», «Учитель - ученик».</w:t>
      </w:r>
    </w:p>
    <w:p w:rsidR="00943C1A" w:rsidRPr="00131E2A" w:rsidRDefault="00943C1A" w:rsidP="00943C1A">
      <w:pPr>
        <w:widowControl w:val="0"/>
        <w:numPr>
          <w:ilvl w:val="1"/>
          <w:numId w:val="1"/>
        </w:numPr>
        <w:tabs>
          <w:tab w:val="left" w:pos="691"/>
        </w:tabs>
        <w:spacing w:line="250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proofErr w:type="gramStart"/>
      <w:r w:rsidRPr="00131E2A">
        <w:rPr>
          <w:rFonts w:ascii="Times New Roman" w:eastAsia="Times New Roman" w:hAnsi="Times New Roman"/>
          <w:color w:val="1C1C1C"/>
          <w:lang w:val="ru-RU" w:eastAsia="ru-RU" w:bidi="ru-RU"/>
        </w:rPr>
        <w:t xml:space="preserve">Представление программ наставничества в форме «Ученик - ученик», </w:t>
      </w: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«Учитель - учитель», «Учитель - ученик» на ученической конференции, педагогическом совете и родительском совете</w:t>
      </w:r>
      <w:r w:rsidRPr="00131E2A">
        <w:rPr>
          <w:rFonts w:ascii="Times New Roman" w:eastAsia="Times New Roman" w:hAnsi="Times New Roman"/>
          <w:color w:val="1C1C1C"/>
          <w:lang w:val="ru-RU" w:eastAsia="ru-RU" w:bidi="ru-RU"/>
        </w:rPr>
        <w:t>.</w:t>
      </w:r>
      <w:proofErr w:type="gramEnd"/>
    </w:p>
    <w:p w:rsidR="00943C1A" w:rsidRPr="00131E2A" w:rsidRDefault="00943C1A" w:rsidP="00943C1A">
      <w:pPr>
        <w:widowControl w:val="0"/>
        <w:numPr>
          <w:ilvl w:val="1"/>
          <w:numId w:val="1"/>
        </w:numPr>
        <w:tabs>
          <w:tab w:val="left" w:pos="691"/>
        </w:tabs>
        <w:spacing w:line="250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1C1C1C"/>
          <w:lang w:val="ru-RU" w:eastAsia="ru-RU" w:bidi="ru-RU"/>
        </w:rPr>
        <w:t xml:space="preserve">Этапы </w:t>
      </w: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комплекса мероприятий по реализации взаимодействия наставник - наставляемый.</w:t>
      </w:r>
    </w:p>
    <w:p w:rsidR="00943C1A" w:rsidRPr="00131E2A" w:rsidRDefault="00943C1A" w:rsidP="00943C1A">
      <w:pPr>
        <w:widowControl w:val="0"/>
        <w:numPr>
          <w:ilvl w:val="0"/>
          <w:numId w:val="2"/>
        </w:numPr>
        <w:tabs>
          <w:tab w:val="left" w:pos="691"/>
        </w:tabs>
        <w:spacing w:line="250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Проведение первой, организационной, встречи наставника и наставляемого.</w:t>
      </w:r>
    </w:p>
    <w:p w:rsidR="00943C1A" w:rsidRPr="00131E2A" w:rsidRDefault="00943C1A" w:rsidP="00943C1A">
      <w:pPr>
        <w:widowControl w:val="0"/>
        <w:numPr>
          <w:ilvl w:val="0"/>
          <w:numId w:val="2"/>
        </w:numPr>
        <w:tabs>
          <w:tab w:val="left" w:pos="691"/>
        </w:tabs>
        <w:spacing w:line="259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Проведение второй, пробной рабочей, встречи наставника и наставляемого.</w:t>
      </w:r>
    </w:p>
    <w:p w:rsidR="00943C1A" w:rsidRPr="00131E2A" w:rsidRDefault="00943C1A" w:rsidP="00943C1A">
      <w:pPr>
        <w:widowControl w:val="0"/>
        <w:numPr>
          <w:ilvl w:val="0"/>
          <w:numId w:val="2"/>
        </w:numPr>
        <w:tabs>
          <w:tab w:val="left" w:pos="691"/>
        </w:tabs>
        <w:spacing w:line="259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Проведение встречи-планирования рабочего процесса в рамках программы наставничества с наставником и наставляемым.</w:t>
      </w:r>
    </w:p>
    <w:p w:rsidR="00943C1A" w:rsidRPr="00131E2A" w:rsidRDefault="00943C1A" w:rsidP="00943C1A">
      <w:pPr>
        <w:widowControl w:val="0"/>
        <w:numPr>
          <w:ilvl w:val="0"/>
          <w:numId w:val="2"/>
        </w:numPr>
        <w:tabs>
          <w:tab w:val="left" w:pos="691"/>
        </w:tabs>
        <w:spacing w:line="259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Регулярные встречи наставника и наставляемого.</w:t>
      </w:r>
    </w:p>
    <w:p w:rsidR="00943C1A" w:rsidRPr="00131E2A" w:rsidRDefault="00943C1A" w:rsidP="00943C1A">
      <w:pPr>
        <w:widowControl w:val="0"/>
        <w:numPr>
          <w:ilvl w:val="0"/>
          <w:numId w:val="2"/>
        </w:numPr>
        <w:tabs>
          <w:tab w:val="left" w:pos="691"/>
        </w:tabs>
        <w:spacing w:line="259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Проведение заключительной встречи наставника и наставляемого.</w:t>
      </w:r>
    </w:p>
    <w:p w:rsidR="00943C1A" w:rsidRPr="00131E2A" w:rsidRDefault="00943C1A" w:rsidP="00943C1A">
      <w:pPr>
        <w:widowControl w:val="0"/>
        <w:numPr>
          <w:ilvl w:val="1"/>
          <w:numId w:val="1"/>
        </w:numPr>
        <w:tabs>
          <w:tab w:val="left" w:pos="691"/>
        </w:tabs>
        <w:spacing w:line="259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Реализация целевой модели наставничества осуществляется в течение календарного года.</w:t>
      </w:r>
    </w:p>
    <w:p w:rsidR="00943C1A" w:rsidRPr="00131E2A" w:rsidRDefault="00943C1A" w:rsidP="00943C1A">
      <w:pPr>
        <w:widowControl w:val="0"/>
        <w:numPr>
          <w:ilvl w:val="1"/>
          <w:numId w:val="1"/>
        </w:numPr>
        <w:tabs>
          <w:tab w:val="left" w:pos="691"/>
        </w:tabs>
        <w:spacing w:after="284" w:line="259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Количество встреч наставник и наставляемый определяют самостоятельно при приведении встречи - планировании.</w:t>
      </w:r>
    </w:p>
    <w:p w:rsidR="00943C1A" w:rsidRPr="00131E2A" w:rsidRDefault="00943C1A" w:rsidP="009E4B5E">
      <w:pPr>
        <w:widowControl w:val="0"/>
        <w:numPr>
          <w:ilvl w:val="0"/>
          <w:numId w:val="1"/>
        </w:numPr>
        <w:spacing w:line="254" w:lineRule="exact"/>
        <w:ind w:left="397"/>
        <w:jc w:val="center"/>
        <w:rPr>
          <w:rFonts w:ascii="Times New Roman" w:eastAsia="Times New Roman" w:hAnsi="Times New Roman"/>
          <w:b/>
          <w:bCs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b/>
          <w:bCs/>
          <w:color w:val="000000"/>
          <w:lang w:val="ru-RU" w:eastAsia="ru-RU" w:bidi="ru-RU"/>
        </w:rPr>
        <w:t>Мониторинг и оценка результатов реализации программы наставничества</w:t>
      </w:r>
    </w:p>
    <w:p w:rsidR="00943C1A" w:rsidRPr="009E4B5E" w:rsidRDefault="00943C1A" w:rsidP="00943C1A">
      <w:pPr>
        <w:widowControl w:val="0"/>
        <w:numPr>
          <w:ilvl w:val="1"/>
          <w:numId w:val="1"/>
        </w:numPr>
        <w:tabs>
          <w:tab w:val="left" w:pos="691"/>
        </w:tabs>
        <w:spacing w:line="254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9E4B5E">
        <w:rPr>
          <w:rFonts w:ascii="Times New Roman" w:eastAsia="Times New Roman" w:hAnsi="Times New Roman"/>
          <w:color w:val="000000"/>
          <w:lang w:val="ru-RU" w:eastAsia="ru-RU" w:bidi="ru-RU"/>
        </w:rPr>
        <w:t>Мониторинг процесса реализации программ наставничества понимается как система сбора, обработки, хранения и использования информации о программе наставничества и/или отдельных ее элементах.</w:t>
      </w:r>
    </w:p>
    <w:p w:rsidR="00943C1A" w:rsidRPr="00131E2A" w:rsidRDefault="00943C1A" w:rsidP="00943C1A">
      <w:pPr>
        <w:widowControl w:val="0"/>
        <w:numPr>
          <w:ilvl w:val="1"/>
          <w:numId w:val="1"/>
        </w:numPr>
        <w:tabs>
          <w:tab w:val="left" w:pos="691"/>
        </w:tabs>
        <w:spacing w:line="254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Мониторинг программы наставничества состоит из двух основных этапов:</w:t>
      </w:r>
    </w:p>
    <w:p w:rsidR="00943C1A" w:rsidRPr="00131E2A" w:rsidRDefault="00943C1A" w:rsidP="00943C1A">
      <w:pPr>
        <w:widowControl w:val="0"/>
        <w:numPr>
          <w:ilvl w:val="0"/>
          <w:numId w:val="2"/>
        </w:numPr>
        <w:tabs>
          <w:tab w:val="left" w:pos="691"/>
        </w:tabs>
        <w:spacing w:line="254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 xml:space="preserve">оценка </w:t>
      </w:r>
      <w:proofErr w:type="gramStart"/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качества процесса реализации программы наставничества</w:t>
      </w:r>
      <w:proofErr w:type="gramEnd"/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;</w:t>
      </w:r>
    </w:p>
    <w:p w:rsidR="00943C1A" w:rsidRPr="00131E2A" w:rsidRDefault="00943C1A" w:rsidP="00943C1A">
      <w:pPr>
        <w:widowControl w:val="0"/>
        <w:numPr>
          <w:ilvl w:val="0"/>
          <w:numId w:val="2"/>
        </w:numPr>
        <w:tabs>
          <w:tab w:val="left" w:pos="691"/>
        </w:tabs>
        <w:spacing w:line="254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 xml:space="preserve">оценка </w:t>
      </w:r>
      <w:proofErr w:type="spellStart"/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мотивационно-личностного</w:t>
      </w:r>
      <w:proofErr w:type="spellEnd"/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 xml:space="preserve">, </w:t>
      </w:r>
      <w:proofErr w:type="spellStart"/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компетентностного</w:t>
      </w:r>
      <w:proofErr w:type="spellEnd"/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, профессионального роста участников, динамика образовательных результатов.</w:t>
      </w:r>
    </w:p>
    <w:p w:rsidR="00943C1A" w:rsidRPr="00131E2A" w:rsidRDefault="00943C1A" w:rsidP="00943C1A">
      <w:pPr>
        <w:widowControl w:val="0"/>
        <w:numPr>
          <w:ilvl w:val="1"/>
          <w:numId w:val="1"/>
        </w:numPr>
        <w:tabs>
          <w:tab w:val="left" w:pos="691"/>
        </w:tabs>
        <w:spacing w:line="254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Сравнение изучаемых личностных характеристик участников программы наставничества проходит на «входе» и «выходе» реализуемой программы.</w:t>
      </w:r>
    </w:p>
    <w:p w:rsidR="00943C1A" w:rsidRPr="00131E2A" w:rsidRDefault="00943C1A" w:rsidP="00943C1A">
      <w:pPr>
        <w:widowControl w:val="0"/>
        <w:numPr>
          <w:ilvl w:val="1"/>
          <w:numId w:val="1"/>
        </w:numPr>
        <w:tabs>
          <w:tab w:val="left" w:pos="691"/>
        </w:tabs>
        <w:spacing w:line="254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Мониторинг проводится куратором и наставниками два раза за период наставничества: промежуточный и итоговый.</w:t>
      </w:r>
    </w:p>
    <w:p w:rsidR="00943C1A" w:rsidRPr="00131E2A" w:rsidRDefault="00943C1A" w:rsidP="00943C1A">
      <w:pPr>
        <w:widowControl w:val="0"/>
        <w:numPr>
          <w:ilvl w:val="1"/>
          <w:numId w:val="1"/>
        </w:numPr>
        <w:tabs>
          <w:tab w:val="left" w:pos="691"/>
        </w:tabs>
        <w:spacing w:after="257" w:line="254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В ходе проведения мониторинга не выставляются отметки.</w:t>
      </w:r>
    </w:p>
    <w:p w:rsidR="00943C1A" w:rsidRPr="004D5A59" w:rsidRDefault="00943C1A" w:rsidP="009E4B5E">
      <w:pPr>
        <w:keepNext/>
        <w:keepLines/>
        <w:widowControl w:val="0"/>
        <w:numPr>
          <w:ilvl w:val="0"/>
          <w:numId w:val="1"/>
        </w:numPr>
        <w:spacing w:line="283" w:lineRule="exact"/>
        <w:ind w:left="397"/>
        <w:jc w:val="center"/>
        <w:outlineLvl w:val="1"/>
        <w:rPr>
          <w:rFonts w:ascii="Times New Roman" w:eastAsia="Times New Roman" w:hAnsi="Times New Roman"/>
          <w:b/>
          <w:bCs/>
          <w:color w:val="000000"/>
          <w:lang w:eastAsia="ru-RU" w:bidi="ru-RU"/>
        </w:rPr>
      </w:pPr>
      <w:bookmarkStart w:id="1" w:name="bookmark2"/>
      <w:proofErr w:type="spellStart"/>
      <w:r w:rsidRPr="004D5A59">
        <w:rPr>
          <w:rFonts w:ascii="Times New Roman" w:eastAsia="Times New Roman" w:hAnsi="Times New Roman"/>
          <w:b/>
          <w:bCs/>
          <w:color w:val="000000"/>
          <w:lang w:eastAsia="ru-RU" w:bidi="ru-RU"/>
        </w:rPr>
        <w:t>Обязанности</w:t>
      </w:r>
      <w:proofErr w:type="spellEnd"/>
      <w:r w:rsidRPr="004D5A59">
        <w:rPr>
          <w:rFonts w:ascii="Times New Roman" w:eastAsia="Times New Roman" w:hAnsi="Times New Roman"/>
          <w:b/>
          <w:bCs/>
          <w:color w:val="000000"/>
          <w:lang w:eastAsia="ru-RU" w:bidi="ru-RU"/>
        </w:rPr>
        <w:t xml:space="preserve"> </w:t>
      </w:r>
      <w:proofErr w:type="spellStart"/>
      <w:r w:rsidRPr="004D5A59">
        <w:rPr>
          <w:rFonts w:ascii="Times New Roman" w:eastAsia="Times New Roman" w:hAnsi="Times New Roman"/>
          <w:b/>
          <w:bCs/>
          <w:color w:val="000000"/>
          <w:lang w:eastAsia="ru-RU" w:bidi="ru-RU"/>
        </w:rPr>
        <w:t>наставника</w:t>
      </w:r>
      <w:proofErr w:type="spellEnd"/>
      <w:r w:rsidRPr="004D5A59">
        <w:rPr>
          <w:rFonts w:ascii="Times New Roman" w:eastAsia="Times New Roman" w:hAnsi="Times New Roman"/>
          <w:b/>
          <w:bCs/>
          <w:color w:val="000000"/>
          <w:lang w:eastAsia="ru-RU" w:bidi="ru-RU"/>
        </w:rPr>
        <w:t>:</w:t>
      </w:r>
      <w:bookmarkEnd w:id="1"/>
    </w:p>
    <w:p w:rsidR="00943C1A" w:rsidRPr="00131E2A" w:rsidRDefault="00943C1A" w:rsidP="00943C1A">
      <w:pPr>
        <w:widowControl w:val="0"/>
        <w:numPr>
          <w:ilvl w:val="0"/>
          <w:numId w:val="2"/>
        </w:numPr>
        <w:tabs>
          <w:tab w:val="left" w:pos="691"/>
        </w:tabs>
        <w:spacing w:line="283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 xml:space="preserve">Знать требования законодательства в сфере образования, </w:t>
      </w:r>
      <w:proofErr w:type="gramStart"/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ведомственных</w:t>
      </w:r>
      <w:proofErr w:type="gramEnd"/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 xml:space="preserve"> нормативных актов, Устава М</w:t>
      </w:r>
      <w:r w:rsidR="00DE6FA6">
        <w:rPr>
          <w:rFonts w:ascii="Times New Roman" w:eastAsia="Times New Roman" w:hAnsi="Times New Roman"/>
          <w:color w:val="000000"/>
          <w:lang w:val="ru-RU" w:eastAsia="ru-RU" w:bidi="ru-RU"/>
        </w:rPr>
        <w:t>К</w:t>
      </w: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 xml:space="preserve">ОУ </w:t>
      </w:r>
      <w:r w:rsidR="00DE6FA6">
        <w:rPr>
          <w:rFonts w:ascii="Times New Roman" w:eastAsia="Times New Roman" w:hAnsi="Times New Roman"/>
          <w:color w:val="000000"/>
          <w:lang w:val="ru-RU" w:eastAsia="ru-RU" w:bidi="ru-RU"/>
        </w:rPr>
        <w:t>«Староюгинская ООШ»</w:t>
      </w: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, определяющих права и обязанности.</w:t>
      </w:r>
    </w:p>
    <w:p w:rsidR="00943C1A" w:rsidRPr="00131E2A" w:rsidRDefault="00943C1A" w:rsidP="00943C1A">
      <w:pPr>
        <w:widowControl w:val="0"/>
        <w:numPr>
          <w:ilvl w:val="0"/>
          <w:numId w:val="2"/>
        </w:numPr>
        <w:tabs>
          <w:tab w:val="left" w:pos="691"/>
        </w:tabs>
        <w:spacing w:line="283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 xml:space="preserve">Разработать совместно с </w:t>
      </w:r>
      <w:proofErr w:type="gramStart"/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наставляемым</w:t>
      </w:r>
      <w:proofErr w:type="gramEnd"/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 xml:space="preserve"> план наставничества.</w:t>
      </w:r>
    </w:p>
    <w:p w:rsidR="00943C1A" w:rsidRPr="00131E2A" w:rsidRDefault="00943C1A" w:rsidP="00943C1A">
      <w:pPr>
        <w:widowControl w:val="0"/>
        <w:numPr>
          <w:ilvl w:val="0"/>
          <w:numId w:val="2"/>
        </w:numPr>
        <w:tabs>
          <w:tab w:val="left" w:pos="691"/>
        </w:tabs>
        <w:spacing w:line="278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 xml:space="preserve">Помогать </w:t>
      </w:r>
      <w:proofErr w:type="gramStart"/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наставляемому</w:t>
      </w:r>
      <w:proofErr w:type="gramEnd"/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 xml:space="preserve"> осознать свои сильные и слабые стороны и определить векторы развития.</w:t>
      </w:r>
    </w:p>
    <w:p w:rsidR="00943C1A" w:rsidRPr="00131E2A" w:rsidRDefault="00943C1A" w:rsidP="00943C1A">
      <w:pPr>
        <w:widowControl w:val="0"/>
        <w:numPr>
          <w:ilvl w:val="0"/>
          <w:numId w:val="2"/>
        </w:numPr>
        <w:tabs>
          <w:tab w:val="left" w:pos="691"/>
        </w:tabs>
        <w:spacing w:line="278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Формировать наставнические отношения в условиях доверия, взаимообогащения и открытого диалога.</w:t>
      </w:r>
    </w:p>
    <w:p w:rsidR="00943C1A" w:rsidRPr="00131E2A" w:rsidRDefault="00943C1A" w:rsidP="00943C1A">
      <w:pPr>
        <w:widowControl w:val="0"/>
        <w:numPr>
          <w:ilvl w:val="0"/>
          <w:numId w:val="2"/>
        </w:numPr>
        <w:tabs>
          <w:tab w:val="left" w:pos="691"/>
        </w:tabs>
        <w:spacing w:line="278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 xml:space="preserve">Ориентироваться на близкие, достижимые для </w:t>
      </w:r>
      <w:proofErr w:type="gramStart"/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наставляемого</w:t>
      </w:r>
      <w:proofErr w:type="gramEnd"/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 xml:space="preserve"> цели, но обсуждает с ним долгосрочную перспективу и будущее.</w:t>
      </w:r>
    </w:p>
    <w:p w:rsidR="00943C1A" w:rsidRPr="00131E2A" w:rsidRDefault="00943C1A" w:rsidP="00943C1A">
      <w:pPr>
        <w:widowControl w:val="0"/>
        <w:numPr>
          <w:ilvl w:val="0"/>
          <w:numId w:val="2"/>
        </w:numPr>
        <w:tabs>
          <w:tab w:val="left" w:pos="691"/>
        </w:tabs>
        <w:spacing w:line="278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Предлагать свою помощь в достижении целей и желаний наставляемого, и указывает на риски и противоречия.</w:t>
      </w:r>
    </w:p>
    <w:p w:rsidR="00943C1A" w:rsidRPr="00131E2A" w:rsidRDefault="00943C1A" w:rsidP="00943C1A">
      <w:pPr>
        <w:widowControl w:val="0"/>
        <w:numPr>
          <w:ilvl w:val="0"/>
          <w:numId w:val="2"/>
        </w:numPr>
        <w:tabs>
          <w:tab w:val="left" w:pos="691"/>
        </w:tabs>
        <w:spacing w:line="274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 xml:space="preserve">Не навязывать </w:t>
      </w:r>
      <w:proofErr w:type="gramStart"/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наставляемому</w:t>
      </w:r>
      <w:proofErr w:type="gramEnd"/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 xml:space="preserve"> собственное мнение и позицию, но стимулирует </w:t>
      </w: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lastRenderedPageBreak/>
        <w:t>развитие у наставляемого своего индивидуального видения.</w:t>
      </w:r>
    </w:p>
    <w:p w:rsidR="00943C1A" w:rsidRPr="00131E2A" w:rsidRDefault="00943C1A" w:rsidP="00943C1A">
      <w:pPr>
        <w:widowControl w:val="0"/>
        <w:numPr>
          <w:ilvl w:val="0"/>
          <w:numId w:val="2"/>
        </w:numPr>
        <w:tabs>
          <w:tab w:val="left" w:pos="691"/>
        </w:tabs>
        <w:spacing w:line="278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 xml:space="preserve">Оказывать </w:t>
      </w:r>
      <w:proofErr w:type="gramStart"/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наставляемому</w:t>
      </w:r>
      <w:proofErr w:type="gramEnd"/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 xml:space="preserve"> личностную и психологическую поддержку, мотивирует, подталкивает и ободряет его.</w:t>
      </w:r>
    </w:p>
    <w:p w:rsidR="00943C1A" w:rsidRPr="00131E2A" w:rsidRDefault="00943C1A" w:rsidP="00943C1A">
      <w:pPr>
        <w:widowControl w:val="0"/>
        <w:numPr>
          <w:ilvl w:val="0"/>
          <w:numId w:val="2"/>
        </w:numPr>
        <w:tabs>
          <w:tab w:val="left" w:pos="691"/>
        </w:tabs>
        <w:spacing w:line="278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Личным примером развивать положительные качества наставляемого, корректировать его поведение в школе, привлекать к участию в общественной жизни коллектива, содействовать развитию общекультурного и профессионального кругозора</w:t>
      </w:r>
    </w:p>
    <w:p w:rsidR="00943C1A" w:rsidRPr="00131E2A" w:rsidRDefault="00943C1A" w:rsidP="00943C1A">
      <w:pPr>
        <w:widowControl w:val="0"/>
        <w:numPr>
          <w:ilvl w:val="0"/>
          <w:numId w:val="2"/>
        </w:numPr>
        <w:tabs>
          <w:tab w:val="left" w:pos="691"/>
        </w:tabs>
        <w:spacing w:after="276" w:line="278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Подводить итоги наставнической программы, с формированием отчета о проделанной работе с предложениями и выводами.</w:t>
      </w:r>
    </w:p>
    <w:p w:rsidR="00943C1A" w:rsidRPr="004D5A59" w:rsidRDefault="00943C1A" w:rsidP="009E4B5E">
      <w:pPr>
        <w:keepNext/>
        <w:keepLines/>
        <w:widowControl w:val="0"/>
        <w:numPr>
          <w:ilvl w:val="0"/>
          <w:numId w:val="1"/>
        </w:numPr>
        <w:spacing w:line="283" w:lineRule="exact"/>
        <w:ind w:left="397"/>
        <w:jc w:val="center"/>
        <w:outlineLvl w:val="1"/>
        <w:rPr>
          <w:rFonts w:ascii="Times New Roman" w:eastAsia="Times New Roman" w:hAnsi="Times New Roman"/>
          <w:b/>
          <w:bCs/>
          <w:color w:val="000000"/>
          <w:lang w:eastAsia="ru-RU" w:bidi="ru-RU"/>
        </w:rPr>
      </w:pPr>
      <w:bookmarkStart w:id="2" w:name="bookmark3"/>
      <w:proofErr w:type="spellStart"/>
      <w:r w:rsidRPr="004D5A59">
        <w:rPr>
          <w:rFonts w:ascii="Times New Roman" w:eastAsia="Times New Roman" w:hAnsi="Times New Roman"/>
          <w:b/>
          <w:bCs/>
          <w:color w:val="000000"/>
          <w:lang w:eastAsia="ru-RU" w:bidi="ru-RU"/>
        </w:rPr>
        <w:t>Права</w:t>
      </w:r>
      <w:proofErr w:type="spellEnd"/>
      <w:r w:rsidRPr="004D5A59">
        <w:rPr>
          <w:rFonts w:ascii="Times New Roman" w:eastAsia="Times New Roman" w:hAnsi="Times New Roman"/>
          <w:b/>
          <w:bCs/>
          <w:color w:val="000000"/>
          <w:lang w:eastAsia="ru-RU" w:bidi="ru-RU"/>
        </w:rPr>
        <w:t xml:space="preserve"> </w:t>
      </w:r>
      <w:proofErr w:type="spellStart"/>
      <w:r w:rsidRPr="004D5A59">
        <w:rPr>
          <w:rFonts w:ascii="Times New Roman" w:eastAsia="Times New Roman" w:hAnsi="Times New Roman"/>
          <w:b/>
          <w:bCs/>
          <w:color w:val="000000"/>
          <w:lang w:eastAsia="ru-RU" w:bidi="ru-RU"/>
        </w:rPr>
        <w:t>наставника</w:t>
      </w:r>
      <w:proofErr w:type="spellEnd"/>
      <w:r w:rsidRPr="004D5A59">
        <w:rPr>
          <w:rFonts w:ascii="Times New Roman" w:eastAsia="Times New Roman" w:hAnsi="Times New Roman"/>
          <w:b/>
          <w:bCs/>
          <w:color w:val="000000"/>
          <w:lang w:eastAsia="ru-RU" w:bidi="ru-RU"/>
        </w:rPr>
        <w:t>:</w:t>
      </w:r>
      <w:bookmarkEnd w:id="2"/>
    </w:p>
    <w:p w:rsidR="00943C1A" w:rsidRPr="00131E2A" w:rsidRDefault="00943C1A" w:rsidP="00943C1A">
      <w:pPr>
        <w:widowControl w:val="0"/>
        <w:numPr>
          <w:ilvl w:val="0"/>
          <w:numId w:val="2"/>
        </w:numPr>
        <w:tabs>
          <w:tab w:val="left" w:pos="691"/>
        </w:tabs>
        <w:spacing w:line="283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Вносить на рассмотрение администрации школы предложения по совершенствованию работы, связанной с наставничеством.</w:t>
      </w:r>
    </w:p>
    <w:p w:rsidR="00943C1A" w:rsidRPr="00131E2A" w:rsidRDefault="00943C1A" w:rsidP="00943C1A">
      <w:pPr>
        <w:widowControl w:val="0"/>
        <w:numPr>
          <w:ilvl w:val="0"/>
          <w:numId w:val="2"/>
        </w:numPr>
        <w:tabs>
          <w:tab w:val="left" w:pos="691"/>
        </w:tabs>
        <w:spacing w:line="283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Защищать профессиональную честь и достоинство.</w:t>
      </w:r>
    </w:p>
    <w:p w:rsidR="00943C1A" w:rsidRPr="00131E2A" w:rsidRDefault="00943C1A" w:rsidP="00943C1A">
      <w:pPr>
        <w:widowControl w:val="0"/>
        <w:numPr>
          <w:ilvl w:val="0"/>
          <w:numId w:val="2"/>
        </w:numPr>
        <w:tabs>
          <w:tab w:val="left" w:pos="691"/>
        </w:tabs>
        <w:spacing w:line="283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Знакомиться с жалобами и другими документами, содержащими оценку его работы, давать по ним объяснения.</w:t>
      </w:r>
    </w:p>
    <w:p w:rsidR="00943C1A" w:rsidRPr="00131E2A" w:rsidRDefault="00943C1A" w:rsidP="00943C1A">
      <w:pPr>
        <w:widowControl w:val="0"/>
        <w:numPr>
          <w:ilvl w:val="0"/>
          <w:numId w:val="2"/>
        </w:numPr>
        <w:tabs>
          <w:tab w:val="left" w:pos="691"/>
        </w:tabs>
        <w:spacing w:line="283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Проходить обучение с использованием федеральных программы, программ Школы наставничества.</w:t>
      </w:r>
    </w:p>
    <w:p w:rsidR="00943C1A" w:rsidRPr="004D5A59" w:rsidRDefault="00943C1A" w:rsidP="00943C1A">
      <w:pPr>
        <w:widowControl w:val="0"/>
        <w:numPr>
          <w:ilvl w:val="0"/>
          <w:numId w:val="2"/>
        </w:numPr>
        <w:tabs>
          <w:tab w:val="left" w:pos="691"/>
        </w:tabs>
        <w:spacing w:line="244" w:lineRule="exact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proofErr w:type="spellStart"/>
      <w:r w:rsidRPr="004D5A59">
        <w:rPr>
          <w:rFonts w:ascii="Times New Roman" w:eastAsia="Times New Roman" w:hAnsi="Times New Roman"/>
          <w:color w:val="000000"/>
          <w:lang w:eastAsia="ru-RU" w:bidi="ru-RU"/>
        </w:rPr>
        <w:t>Получать</w:t>
      </w:r>
      <w:proofErr w:type="spellEnd"/>
      <w:r w:rsidRPr="004D5A59">
        <w:rPr>
          <w:rFonts w:ascii="Times New Roman" w:eastAsia="Times New Roman" w:hAnsi="Times New Roman"/>
          <w:color w:val="000000"/>
          <w:lang w:eastAsia="ru-RU" w:bidi="ru-RU"/>
        </w:rPr>
        <w:t xml:space="preserve"> </w:t>
      </w:r>
      <w:proofErr w:type="spellStart"/>
      <w:r w:rsidRPr="004D5A59">
        <w:rPr>
          <w:rFonts w:ascii="Times New Roman" w:eastAsia="Times New Roman" w:hAnsi="Times New Roman"/>
          <w:color w:val="000000"/>
          <w:lang w:eastAsia="ru-RU" w:bidi="ru-RU"/>
        </w:rPr>
        <w:t>психологическое</w:t>
      </w:r>
      <w:proofErr w:type="spellEnd"/>
      <w:r w:rsidRPr="004D5A59">
        <w:rPr>
          <w:rFonts w:ascii="Times New Roman" w:eastAsia="Times New Roman" w:hAnsi="Times New Roman"/>
          <w:color w:val="000000"/>
          <w:lang w:eastAsia="ru-RU" w:bidi="ru-RU"/>
        </w:rPr>
        <w:t xml:space="preserve"> </w:t>
      </w:r>
      <w:proofErr w:type="spellStart"/>
      <w:r w:rsidRPr="004D5A59">
        <w:rPr>
          <w:rFonts w:ascii="Times New Roman" w:eastAsia="Times New Roman" w:hAnsi="Times New Roman"/>
          <w:color w:val="000000"/>
          <w:lang w:eastAsia="ru-RU" w:bidi="ru-RU"/>
        </w:rPr>
        <w:t>сопровождение</w:t>
      </w:r>
      <w:proofErr w:type="spellEnd"/>
      <w:r w:rsidRPr="004D5A59">
        <w:rPr>
          <w:rFonts w:ascii="Times New Roman" w:eastAsia="Times New Roman" w:hAnsi="Times New Roman"/>
          <w:color w:val="000000"/>
          <w:lang w:eastAsia="ru-RU" w:bidi="ru-RU"/>
        </w:rPr>
        <w:t>.</w:t>
      </w:r>
    </w:p>
    <w:p w:rsidR="00943C1A" w:rsidRPr="00D523CE" w:rsidRDefault="00943C1A" w:rsidP="00943C1A">
      <w:pPr>
        <w:widowControl w:val="0"/>
        <w:numPr>
          <w:ilvl w:val="0"/>
          <w:numId w:val="2"/>
        </w:numPr>
        <w:tabs>
          <w:tab w:val="left" w:pos="691"/>
        </w:tabs>
        <w:spacing w:after="249" w:line="244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D523CE">
        <w:rPr>
          <w:rFonts w:ascii="Times New Roman" w:eastAsia="Times New Roman" w:hAnsi="Times New Roman"/>
          <w:color w:val="000000"/>
          <w:lang w:val="ru-RU" w:eastAsia="ru-RU" w:bidi="ru-RU"/>
        </w:rPr>
        <w:t>Участвовать в школьных,</w:t>
      </w:r>
      <w:r w:rsidR="00D523CE">
        <w:rPr>
          <w:rFonts w:ascii="Times New Roman" w:eastAsia="Times New Roman" w:hAnsi="Times New Roman"/>
          <w:color w:val="000000"/>
          <w:lang w:val="ru-RU" w:eastAsia="ru-RU" w:bidi="ru-RU"/>
        </w:rPr>
        <w:t xml:space="preserve"> муниципальных,</w:t>
      </w:r>
      <w:r w:rsidRPr="00D523CE">
        <w:rPr>
          <w:rFonts w:ascii="Times New Roman" w:eastAsia="Times New Roman" w:hAnsi="Times New Roman"/>
          <w:color w:val="000000"/>
          <w:lang w:val="ru-RU" w:eastAsia="ru-RU" w:bidi="ru-RU"/>
        </w:rPr>
        <w:t xml:space="preserve"> региональных и всероссийских конкурсах наставничества.</w:t>
      </w:r>
    </w:p>
    <w:p w:rsidR="00943C1A" w:rsidRPr="004D5A59" w:rsidRDefault="00943C1A" w:rsidP="00D523CE">
      <w:pPr>
        <w:keepNext/>
        <w:keepLines/>
        <w:widowControl w:val="0"/>
        <w:numPr>
          <w:ilvl w:val="0"/>
          <w:numId w:val="1"/>
        </w:numPr>
        <w:spacing w:line="283" w:lineRule="exact"/>
        <w:ind w:left="397"/>
        <w:jc w:val="center"/>
        <w:outlineLvl w:val="1"/>
        <w:rPr>
          <w:rFonts w:ascii="Times New Roman" w:eastAsia="Times New Roman" w:hAnsi="Times New Roman"/>
          <w:b/>
          <w:bCs/>
          <w:color w:val="000000"/>
          <w:lang w:eastAsia="ru-RU" w:bidi="ru-RU"/>
        </w:rPr>
      </w:pPr>
      <w:bookmarkStart w:id="3" w:name="bookmark4"/>
      <w:r w:rsidRPr="004D5A59">
        <w:rPr>
          <w:rFonts w:ascii="Times New Roman" w:eastAsia="Times New Roman" w:hAnsi="Times New Roman"/>
          <w:b/>
          <w:bCs/>
          <w:color w:val="000000"/>
          <w:lang w:eastAsia="ru-RU" w:bidi="ru-RU"/>
        </w:rPr>
        <w:t>Обязанности наставляемого:</w:t>
      </w:r>
      <w:bookmarkEnd w:id="3"/>
    </w:p>
    <w:p w:rsidR="00943C1A" w:rsidRPr="00D523CE" w:rsidRDefault="00943C1A" w:rsidP="00943C1A">
      <w:pPr>
        <w:widowControl w:val="0"/>
        <w:numPr>
          <w:ilvl w:val="0"/>
          <w:numId w:val="2"/>
        </w:numPr>
        <w:tabs>
          <w:tab w:val="left" w:pos="691"/>
        </w:tabs>
        <w:spacing w:line="283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D523CE">
        <w:rPr>
          <w:rFonts w:ascii="Times New Roman" w:eastAsia="Times New Roman" w:hAnsi="Times New Roman"/>
          <w:color w:val="000000"/>
          <w:lang w:val="ru-RU" w:eastAsia="ru-RU" w:bidi="ru-RU"/>
        </w:rPr>
        <w:t xml:space="preserve">Знать требования законодательства в сфере образования, ведомственных нормативных актов, Устава </w:t>
      </w:r>
      <w:r w:rsidR="00D523CE">
        <w:rPr>
          <w:rFonts w:ascii="Times New Roman" w:eastAsia="Times New Roman" w:hAnsi="Times New Roman"/>
          <w:color w:val="000000"/>
          <w:lang w:val="ru-RU" w:eastAsia="ru-RU" w:bidi="ru-RU"/>
        </w:rPr>
        <w:t>МКОУ «Староюгинская ООШ»</w:t>
      </w:r>
      <w:r w:rsidRPr="00D523CE">
        <w:rPr>
          <w:rFonts w:ascii="Times New Roman" w:eastAsia="Times New Roman" w:hAnsi="Times New Roman"/>
          <w:color w:val="000000"/>
          <w:lang w:val="ru-RU" w:eastAsia="ru-RU" w:bidi="ru-RU"/>
        </w:rPr>
        <w:t>, определяющих права и обязанности.</w:t>
      </w:r>
    </w:p>
    <w:p w:rsidR="00943C1A" w:rsidRPr="00131E2A" w:rsidRDefault="00943C1A" w:rsidP="00943C1A">
      <w:pPr>
        <w:widowControl w:val="0"/>
        <w:numPr>
          <w:ilvl w:val="0"/>
          <w:numId w:val="2"/>
        </w:numPr>
        <w:tabs>
          <w:tab w:val="left" w:pos="691"/>
        </w:tabs>
        <w:spacing w:line="283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 xml:space="preserve">Разработать совместно с </w:t>
      </w:r>
      <w:proofErr w:type="gramStart"/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наставляемым</w:t>
      </w:r>
      <w:proofErr w:type="gramEnd"/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 xml:space="preserve"> план наставничества.</w:t>
      </w:r>
    </w:p>
    <w:p w:rsidR="00943C1A" w:rsidRPr="00131E2A" w:rsidRDefault="00943C1A" w:rsidP="00943C1A">
      <w:pPr>
        <w:widowControl w:val="0"/>
        <w:numPr>
          <w:ilvl w:val="0"/>
          <w:numId w:val="2"/>
        </w:numPr>
        <w:tabs>
          <w:tab w:val="left" w:pos="691"/>
        </w:tabs>
        <w:spacing w:after="284" w:line="283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Выполнять этапы реализации программы наставничества.</w:t>
      </w:r>
    </w:p>
    <w:p w:rsidR="00943C1A" w:rsidRPr="004D5A59" w:rsidRDefault="00943C1A" w:rsidP="00D523CE">
      <w:pPr>
        <w:keepNext/>
        <w:keepLines/>
        <w:widowControl w:val="0"/>
        <w:numPr>
          <w:ilvl w:val="0"/>
          <w:numId w:val="1"/>
        </w:numPr>
        <w:spacing w:line="278" w:lineRule="exact"/>
        <w:ind w:left="227"/>
        <w:jc w:val="center"/>
        <w:outlineLvl w:val="1"/>
        <w:rPr>
          <w:rFonts w:ascii="Times New Roman" w:eastAsia="Times New Roman" w:hAnsi="Times New Roman"/>
          <w:b/>
          <w:bCs/>
          <w:color w:val="000000"/>
          <w:lang w:eastAsia="ru-RU" w:bidi="ru-RU"/>
        </w:rPr>
      </w:pPr>
      <w:bookmarkStart w:id="4" w:name="bookmark5"/>
      <w:proofErr w:type="spellStart"/>
      <w:r w:rsidRPr="004D5A59">
        <w:rPr>
          <w:rFonts w:ascii="Times New Roman" w:eastAsia="Times New Roman" w:hAnsi="Times New Roman"/>
          <w:b/>
          <w:bCs/>
          <w:color w:val="000000"/>
          <w:lang w:eastAsia="ru-RU" w:bidi="ru-RU"/>
        </w:rPr>
        <w:t>Права</w:t>
      </w:r>
      <w:proofErr w:type="spellEnd"/>
      <w:r w:rsidRPr="004D5A59">
        <w:rPr>
          <w:rFonts w:ascii="Times New Roman" w:eastAsia="Times New Roman" w:hAnsi="Times New Roman"/>
          <w:b/>
          <w:bCs/>
          <w:color w:val="000000"/>
          <w:lang w:eastAsia="ru-RU" w:bidi="ru-RU"/>
        </w:rPr>
        <w:t xml:space="preserve"> </w:t>
      </w:r>
      <w:proofErr w:type="spellStart"/>
      <w:r w:rsidRPr="004D5A59">
        <w:rPr>
          <w:rFonts w:ascii="Times New Roman" w:eastAsia="Times New Roman" w:hAnsi="Times New Roman"/>
          <w:b/>
          <w:bCs/>
          <w:color w:val="000000"/>
          <w:lang w:eastAsia="ru-RU" w:bidi="ru-RU"/>
        </w:rPr>
        <w:t>наставляемого</w:t>
      </w:r>
      <w:proofErr w:type="spellEnd"/>
      <w:r w:rsidRPr="004D5A59">
        <w:rPr>
          <w:rFonts w:ascii="Times New Roman" w:eastAsia="Times New Roman" w:hAnsi="Times New Roman"/>
          <w:b/>
          <w:bCs/>
          <w:color w:val="000000"/>
          <w:lang w:eastAsia="ru-RU" w:bidi="ru-RU"/>
        </w:rPr>
        <w:t>:</w:t>
      </w:r>
      <w:bookmarkEnd w:id="4"/>
    </w:p>
    <w:p w:rsidR="00943C1A" w:rsidRPr="00131E2A" w:rsidRDefault="00943C1A" w:rsidP="00943C1A">
      <w:pPr>
        <w:widowControl w:val="0"/>
        <w:numPr>
          <w:ilvl w:val="0"/>
          <w:numId w:val="2"/>
        </w:numPr>
        <w:tabs>
          <w:tab w:val="left" w:pos="691"/>
        </w:tabs>
        <w:spacing w:line="278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Вносить на рассмотрение администрации школы предложения по совершенствованию работы, связанной с наставничеством.</w:t>
      </w:r>
    </w:p>
    <w:p w:rsidR="00943C1A" w:rsidRPr="00131E2A" w:rsidRDefault="00943C1A" w:rsidP="00943C1A">
      <w:pPr>
        <w:widowControl w:val="0"/>
        <w:numPr>
          <w:ilvl w:val="0"/>
          <w:numId w:val="2"/>
        </w:numPr>
        <w:tabs>
          <w:tab w:val="left" w:pos="691"/>
        </w:tabs>
        <w:spacing w:line="283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Выбирать самому наставника из предложенных кандидатур.</w:t>
      </w:r>
    </w:p>
    <w:p w:rsidR="00943C1A" w:rsidRPr="00131E2A" w:rsidRDefault="00943C1A" w:rsidP="00943C1A">
      <w:pPr>
        <w:widowControl w:val="0"/>
        <w:numPr>
          <w:ilvl w:val="0"/>
          <w:numId w:val="2"/>
        </w:numPr>
        <w:tabs>
          <w:tab w:val="left" w:pos="691"/>
        </w:tabs>
        <w:spacing w:line="283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Рассчитывать на оказание психологического сопровождения.</w:t>
      </w:r>
    </w:p>
    <w:p w:rsidR="00943C1A" w:rsidRPr="00131E2A" w:rsidRDefault="00943C1A" w:rsidP="00943C1A">
      <w:pPr>
        <w:widowControl w:val="0"/>
        <w:numPr>
          <w:ilvl w:val="0"/>
          <w:numId w:val="2"/>
        </w:numPr>
        <w:tabs>
          <w:tab w:val="left" w:pos="691"/>
        </w:tabs>
        <w:spacing w:line="283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Участвовать в школьных, региональных и всероссийских конкурсах наставничества.</w:t>
      </w:r>
    </w:p>
    <w:p w:rsidR="00943C1A" w:rsidRPr="00131E2A" w:rsidRDefault="00943C1A" w:rsidP="00943C1A">
      <w:pPr>
        <w:widowControl w:val="0"/>
        <w:numPr>
          <w:ilvl w:val="0"/>
          <w:numId w:val="2"/>
        </w:numPr>
        <w:tabs>
          <w:tab w:val="left" w:pos="691"/>
        </w:tabs>
        <w:spacing w:after="311" w:line="283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Защищать свои интересы самостоятельно и (или) через представителя.</w:t>
      </w:r>
    </w:p>
    <w:p w:rsidR="00943C1A" w:rsidRPr="00131E2A" w:rsidRDefault="00943C1A" w:rsidP="00D523CE">
      <w:pPr>
        <w:keepNext/>
        <w:keepLines/>
        <w:widowControl w:val="0"/>
        <w:numPr>
          <w:ilvl w:val="0"/>
          <w:numId w:val="1"/>
        </w:numPr>
        <w:spacing w:line="244" w:lineRule="exact"/>
        <w:ind w:left="283"/>
        <w:jc w:val="center"/>
        <w:outlineLvl w:val="1"/>
        <w:rPr>
          <w:rFonts w:ascii="Times New Roman" w:eastAsia="Times New Roman" w:hAnsi="Times New Roman"/>
          <w:b/>
          <w:bCs/>
          <w:color w:val="000000"/>
          <w:lang w:val="ru-RU" w:eastAsia="ru-RU" w:bidi="ru-RU"/>
        </w:rPr>
      </w:pPr>
      <w:bookmarkStart w:id="5" w:name="bookmark6"/>
      <w:r w:rsidRPr="00131E2A">
        <w:rPr>
          <w:rFonts w:ascii="Times New Roman" w:eastAsia="Times New Roman" w:hAnsi="Times New Roman"/>
          <w:b/>
          <w:bCs/>
          <w:color w:val="000000"/>
          <w:lang w:val="ru-RU" w:eastAsia="ru-RU" w:bidi="ru-RU"/>
        </w:rPr>
        <w:t>Механизмы мотивации и поощрения наставников.</w:t>
      </w:r>
      <w:bookmarkEnd w:id="5"/>
    </w:p>
    <w:p w:rsidR="00943C1A" w:rsidRPr="00131E2A" w:rsidRDefault="00943C1A" w:rsidP="00943C1A">
      <w:pPr>
        <w:widowControl w:val="0"/>
        <w:spacing w:line="259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Мероприятия по популяризации роли наставника.</w:t>
      </w:r>
    </w:p>
    <w:p w:rsidR="00943C1A" w:rsidRPr="00131E2A" w:rsidRDefault="00943C1A" w:rsidP="00943C1A">
      <w:pPr>
        <w:widowControl w:val="0"/>
        <w:numPr>
          <w:ilvl w:val="0"/>
          <w:numId w:val="2"/>
        </w:numPr>
        <w:tabs>
          <w:tab w:val="left" w:pos="691"/>
        </w:tabs>
        <w:spacing w:line="259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 xml:space="preserve">Организация и проведение фестивалей, форумов, конференций наставников на школьном </w:t>
      </w:r>
      <w:proofErr w:type="gramStart"/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уровне</w:t>
      </w:r>
      <w:proofErr w:type="gramEnd"/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.</w:t>
      </w:r>
    </w:p>
    <w:p w:rsidR="00943C1A" w:rsidRPr="00131E2A" w:rsidRDefault="00943C1A" w:rsidP="00943C1A">
      <w:pPr>
        <w:widowControl w:val="0"/>
        <w:numPr>
          <w:ilvl w:val="0"/>
          <w:numId w:val="2"/>
        </w:numPr>
        <w:tabs>
          <w:tab w:val="left" w:pos="691"/>
          <w:tab w:val="left" w:pos="4405"/>
          <w:tab w:val="center" w:pos="8410"/>
        </w:tabs>
        <w:spacing w:line="259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Выдвижение лучших наставников</w:t>
      </w: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ab/>
        <w:t>на конкурсы и мероприятия на</w:t>
      </w:r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ab/>
      </w:r>
      <w:proofErr w:type="gramStart"/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муниципальном</w:t>
      </w:r>
      <w:proofErr w:type="gramEnd"/>
      <w:r w:rsidRPr="00131E2A">
        <w:rPr>
          <w:rFonts w:ascii="Times New Roman" w:eastAsia="Times New Roman" w:hAnsi="Times New Roman"/>
          <w:color w:val="000000"/>
          <w:lang w:val="ru-RU" w:eastAsia="ru-RU" w:bidi="ru-RU"/>
        </w:rPr>
        <w:t>,</w:t>
      </w:r>
    </w:p>
    <w:p w:rsidR="00943C1A" w:rsidRPr="004D5A59" w:rsidRDefault="00943C1A" w:rsidP="00943C1A">
      <w:pPr>
        <w:widowControl w:val="0"/>
        <w:spacing w:line="259" w:lineRule="exact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proofErr w:type="spellStart"/>
      <w:proofErr w:type="gramStart"/>
      <w:r w:rsidRPr="004D5A59">
        <w:rPr>
          <w:rFonts w:ascii="Times New Roman" w:eastAsia="Times New Roman" w:hAnsi="Times New Roman"/>
          <w:color w:val="000000"/>
          <w:lang w:eastAsia="ru-RU" w:bidi="ru-RU"/>
        </w:rPr>
        <w:t>региональном</w:t>
      </w:r>
      <w:proofErr w:type="spellEnd"/>
      <w:proofErr w:type="gramEnd"/>
      <w:r w:rsidRPr="004D5A59">
        <w:rPr>
          <w:rFonts w:ascii="Times New Roman" w:eastAsia="Times New Roman" w:hAnsi="Times New Roman"/>
          <w:color w:val="000000"/>
          <w:lang w:eastAsia="ru-RU" w:bidi="ru-RU"/>
        </w:rPr>
        <w:t xml:space="preserve"> и </w:t>
      </w:r>
      <w:proofErr w:type="spellStart"/>
      <w:r w:rsidRPr="004D5A59">
        <w:rPr>
          <w:rFonts w:ascii="Times New Roman" w:eastAsia="Times New Roman" w:hAnsi="Times New Roman"/>
          <w:color w:val="000000"/>
          <w:lang w:eastAsia="ru-RU" w:bidi="ru-RU"/>
        </w:rPr>
        <w:t>федеральном</w:t>
      </w:r>
      <w:proofErr w:type="spellEnd"/>
      <w:r w:rsidRPr="004D5A59">
        <w:rPr>
          <w:rFonts w:ascii="Times New Roman" w:eastAsia="Times New Roman" w:hAnsi="Times New Roman"/>
          <w:color w:val="000000"/>
          <w:lang w:eastAsia="ru-RU" w:bidi="ru-RU"/>
        </w:rPr>
        <w:t xml:space="preserve"> </w:t>
      </w:r>
      <w:proofErr w:type="spellStart"/>
      <w:r w:rsidRPr="004D5A59">
        <w:rPr>
          <w:rFonts w:ascii="Times New Roman" w:eastAsia="Times New Roman" w:hAnsi="Times New Roman"/>
          <w:color w:val="000000"/>
          <w:lang w:eastAsia="ru-RU" w:bidi="ru-RU"/>
        </w:rPr>
        <w:t>уровнях</w:t>
      </w:r>
      <w:proofErr w:type="spellEnd"/>
      <w:r w:rsidRPr="004D5A59">
        <w:rPr>
          <w:rFonts w:ascii="Times New Roman" w:eastAsia="Times New Roman" w:hAnsi="Times New Roman"/>
          <w:color w:val="000000"/>
          <w:lang w:eastAsia="ru-RU" w:bidi="ru-RU"/>
        </w:rPr>
        <w:t>.</w:t>
      </w:r>
    </w:p>
    <w:p w:rsidR="00943C1A" w:rsidRPr="00D523CE" w:rsidRDefault="00943C1A" w:rsidP="00943C1A">
      <w:pPr>
        <w:widowControl w:val="0"/>
        <w:numPr>
          <w:ilvl w:val="0"/>
          <w:numId w:val="2"/>
        </w:numPr>
        <w:tabs>
          <w:tab w:val="left" w:pos="691"/>
          <w:tab w:val="left" w:pos="4458"/>
        </w:tabs>
        <w:spacing w:line="264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D523CE">
        <w:rPr>
          <w:rFonts w:ascii="Times New Roman" w:eastAsia="Times New Roman" w:hAnsi="Times New Roman"/>
          <w:color w:val="000000"/>
          <w:lang w:val="ru-RU" w:eastAsia="ru-RU" w:bidi="ru-RU"/>
        </w:rPr>
        <w:t>Благодарственные письма родителям</w:t>
      </w:r>
      <w:r w:rsidRPr="00D523CE">
        <w:rPr>
          <w:rFonts w:ascii="Times New Roman" w:eastAsia="Times New Roman" w:hAnsi="Times New Roman"/>
          <w:color w:val="000000"/>
          <w:lang w:val="ru-RU" w:eastAsia="ru-RU" w:bidi="ru-RU"/>
        </w:rPr>
        <w:tab/>
        <w:t>наставников из числа обучающихся.</w:t>
      </w:r>
    </w:p>
    <w:p w:rsidR="00943C1A" w:rsidRPr="00D523CE" w:rsidRDefault="00943C1A" w:rsidP="00943C1A">
      <w:pPr>
        <w:widowControl w:val="0"/>
        <w:numPr>
          <w:ilvl w:val="0"/>
          <w:numId w:val="2"/>
        </w:numPr>
        <w:tabs>
          <w:tab w:val="left" w:pos="691"/>
        </w:tabs>
        <w:spacing w:after="296" w:line="264" w:lineRule="exact"/>
        <w:jc w:val="both"/>
        <w:rPr>
          <w:rFonts w:ascii="Times New Roman" w:eastAsia="Times New Roman" w:hAnsi="Times New Roman"/>
          <w:color w:val="000000"/>
          <w:lang w:val="ru-RU" w:eastAsia="ru-RU" w:bidi="ru-RU"/>
        </w:rPr>
      </w:pPr>
      <w:r w:rsidRPr="00D523CE">
        <w:rPr>
          <w:rFonts w:ascii="Times New Roman" w:eastAsia="Times New Roman" w:hAnsi="Times New Roman"/>
          <w:color w:val="000000"/>
          <w:lang w:val="ru-RU" w:eastAsia="ru-RU" w:bidi="ru-RU"/>
        </w:rPr>
        <w:t>Предоставлять наставникам возможности принимать участие в формировании предложений,</w:t>
      </w:r>
      <w:r w:rsidR="00D523CE">
        <w:rPr>
          <w:rFonts w:ascii="Times New Roman" w:eastAsia="Times New Roman" w:hAnsi="Times New Roman"/>
          <w:color w:val="000000"/>
          <w:lang w:val="ru-RU" w:eastAsia="ru-RU" w:bidi="ru-RU"/>
        </w:rPr>
        <w:t xml:space="preserve"> </w:t>
      </w:r>
      <w:r w:rsidRPr="00D523CE">
        <w:rPr>
          <w:rFonts w:ascii="Times New Roman" w:eastAsia="Times New Roman" w:hAnsi="Times New Roman"/>
          <w:color w:val="000000"/>
          <w:lang w:val="ru-RU" w:eastAsia="ru-RU" w:bidi="ru-RU"/>
        </w:rPr>
        <w:t>касающихся развития школы.</w:t>
      </w:r>
    </w:p>
    <w:p w:rsidR="00DD6B6A" w:rsidRPr="00D523CE" w:rsidRDefault="00DE6FA6">
      <w:pPr>
        <w:rPr>
          <w:lang w:val="ru-RU"/>
        </w:rPr>
      </w:pPr>
    </w:p>
    <w:sectPr w:rsidR="00DD6B6A" w:rsidRPr="00D523CE" w:rsidSect="00D523C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F44AE"/>
    <w:multiLevelType w:val="multilevel"/>
    <w:tmpl w:val="ADCAA2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">
    <w:nsid w:val="627D2EF2"/>
    <w:multiLevelType w:val="hybridMultilevel"/>
    <w:tmpl w:val="6F767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D44FE7"/>
    <w:multiLevelType w:val="multilevel"/>
    <w:tmpl w:val="21D8A52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EA1416F"/>
    <w:multiLevelType w:val="hybridMultilevel"/>
    <w:tmpl w:val="1A6272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compat>
    <w:useFELayout/>
  </w:compat>
  <w:rsids>
    <w:rsidRoot w:val="002F02D2"/>
    <w:rsid w:val="00131E2A"/>
    <w:rsid w:val="002E3753"/>
    <w:rsid w:val="002F02D2"/>
    <w:rsid w:val="00405A0B"/>
    <w:rsid w:val="004D5A59"/>
    <w:rsid w:val="005B06F8"/>
    <w:rsid w:val="006651B7"/>
    <w:rsid w:val="00943C1A"/>
    <w:rsid w:val="009A42D0"/>
    <w:rsid w:val="009B5558"/>
    <w:rsid w:val="009E4B5E"/>
    <w:rsid w:val="00A46BE0"/>
    <w:rsid w:val="00BB1629"/>
    <w:rsid w:val="00D523CE"/>
    <w:rsid w:val="00DE6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A59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D5A5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5A5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5A5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D5A5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D5A5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D5A5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D5A59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D5A5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D5A5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5A5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D5A5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D5A5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D5A5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4D5A59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D5A59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D5A59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4D5A59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D5A59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4D5A59"/>
    <w:rPr>
      <w:rFonts w:asciiTheme="majorHAnsi" w:eastAsiaTheme="majorEastAsia" w:hAnsiTheme="majorHAnsi"/>
    </w:rPr>
  </w:style>
  <w:style w:type="paragraph" w:styleId="a4">
    <w:name w:val="Title"/>
    <w:basedOn w:val="a"/>
    <w:next w:val="a"/>
    <w:link w:val="a5"/>
    <w:uiPriority w:val="10"/>
    <w:qFormat/>
    <w:rsid w:val="004D5A5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4D5A5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4D5A59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7">
    <w:name w:val="Подзаголовок Знак"/>
    <w:basedOn w:val="a0"/>
    <w:link w:val="a6"/>
    <w:uiPriority w:val="11"/>
    <w:rsid w:val="004D5A59"/>
    <w:rPr>
      <w:rFonts w:asciiTheme="majorHAnsi" w:eastAsiaTheme="majorEastAsia" w:hAnsiTheme="majorHAnsi"/>
      <w:sz w:val="24"/>
      <w:szCs w:val="24"/>
    </w:rPr>
  </w:style>
  <w:style w:type="character" w:styleId="a8">
    <w:name w:val="Strong"/>
    <w:basedOn w:val="a0"/>
    <w:uiPriority w:val="22"/>
    <w:qFormat/>
    <w:rsid w:val="004D5A59"/>
    <w:rPr>
      <w:b/>
      <w:bCs/>
    </w:rPr>
  </w:style>
  <w:style w:type="character" w:styleId="a9">
    <w:name w:val="Emphasis"/>
    <w:basedOn w:val="a0"/>
    <w:uiPriority w:val="20"/>
    <w:qFormat/>
    <w:rsid w:val="004D5A59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4D5A59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4D5A59"/>
    <w:rPr>
      <w:i/>
    </w:rPr>
  </w:style>
  <w:style w:type="character" w:customStyle="1" w:styleId="22">
    <w:name w:val="Цитата 2 Знак"/>
    <w:basedOn w:val="a0"/>
    <w:link w:val="21"/>
    <w:uiPriority w:val="29"/>
    <w:rsid w:val="004D5A59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4D5A59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4D5A59"/>
    <w:rPr>
      <w:b/>
      <w:i/>
      <w:sz w:val="24"/>
    </w:rPr>
  </w:style>
  <w:style w:type="character" w:styleId="ad">
    <w:name w:val="Subtle Emphasis"/>
    <w:uiPriority w:val="19"/>
    <w:qFormat/>
    <w:rsid w:val="004D5A59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4D5A59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4D5A59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4D5A59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4D5A59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4D5A59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131E2A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131E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stugi@kargaso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E56E0575-C17C-495D-99D3-F913DD441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1837</Words>
  <Characters>10476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Book</dc:creator>
  <cp:keywords/>
  <dc:description/>
  <cp:lastModifiedBy>User</cp:lastModifiedBy>
  <cp:revision>10</cp:revision>
  <dcterms:created xsi:type="dcterms:W3CDTF">2021-11-24T16:37:00Z</dcterms:created>
  <dcterms:modified xsi:type="dcterms:W3CDTF">2022-03-14T11:07:00Z</dcterms:modified>
</cp:coreProperties>
</file>